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2D609" w14:textId="29F9EE76" w:rsidR="00A11B41" w:rsidRPr="00717944" w:rsidRDefault="009D569F" w:rsidP="00717944">
      <w:pPr>
        <w:jc w:val="center"/>
        <w:rPr>
          <w:b/>
          <w:lang w:val="de-DE"/>
        </w:rPr>
      </w:pPr>
      <w:bookmarkStart w:id="0" w:name="_GoBack"/>
      <w:bookmarkEnd w:id="0"/>
      <w:r>
        <w:rPr>
          <w:b/>
          <w:noProof/>
          <w:lang w:val="de-DE" w:eastAsia="de-DE"/>
        </w:rPr>
        <w:drawing>
          <wp:inline distT="0" distB="0" distL="0" distR="0" wp14:anchorId="308D5E66" wp14:editId="3A6B44C6">
            <wp:extent cx="2390140" cy="8350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835025"/>
                    </a:xfrm>
                    <a:prstGeom prst="rect">
                      <a:avLst/>
                    </a:prstGeom>
                    <a:noFill/>
                  </pic:spPr>
                </pic:pic>
              </a:graphicData>
            </a:graphic>
          </wp:inline>
        </w:drawing>
      </w:r>
    </w:p>
    <w:p w14:paraId="367B8BDD" w14:textId="77777777" w:rsidR="00321F60" w:rsidRPr="00321F60" w:rsidRDefault="00321F60" w:rsidP="00321F60">
      <w:pPr>
        <w:pStyle w:val="berschrift3"/>
        <w:keepNext w:val="0"/>
        <w:keepLines w:val="0"/>
        <w:spacing w:before="280"/>
        <w:jc w:val="center"/>
        <w:rPr>
          <w:rFonts w:ascii="DIN Pro" w:hAnsi="DIN Pro"/>
          <w:b/>
          <w:color w:val="000000"/>
          <w:sz w:val="26"/>
          <w:szCs w:val="26"/>
          <w:lang w:val="de-DE"/>
        </w:rPr>
      </w:pPr>
      <w:bookmarkStart w:id="1" w:name="_i27ybyaswn7s" w:colFirst="0" w:colLast="0"/>
      <w:bookmarkEnd w:id="1"/>
      <w:r w:rsidRPr="00321F60">
        <w:rPr>
          <w:rFonts w:ascii="DIN Pro" w:hAnsi="DIN Pro"/>
          <w:b/>
          <w:color w:val="000000"/>
          <w:sz w:val="26"/>
          <w:szCs w:val="26"/>
          <w:lang w:val="de-DE"/>
        </w:rPr>
        <w:t xml:space="preserve">Leitung (m/w/d) der Abteilung Kommunikation des </w:t>
      </w:r>
      <w:r w:rsidRPr="00321F60">
        <w:rPr>
          <w:rFonts w:ascii="DIN Pro" w:hAnsi="DIN Pro"/>
          <w:b/>
          <w:color w:val="000000"/>
          <w:sz w:val="26"/>
          <w:szCs w:val="26"/>
          <w:lang w:val="de-DE"/>
        </w:rPr>
        <w:br/>
        <w:t>Staatlichen Museums für Naturkunde in Stuttgart</w:t>
      </w:r>
    </w:p>
    <w:p w14:paraId="5D320DCB" w14:textId="77777777" w:rsidR="00D657B1" w:rsidRPr="005C7C42" w:rsidRDefault="00B73F4A" w:rsidP="00D657B1">
      <w:pPr>
        <w:spacing w:after="0"/>
        <w:jc w:val="center"/>
        <w:rPr>
          <w:rFonts w:ascii="DIN Pro" w:hAnsi="DIN Pro"/>
          <w:sz w:val="21"/>
          <w:szCs w:val="21"/>
          <w:lang w:val="de-DE"/>
        </w:rPr>
      </w:pPr>
      <w:r w:rsidRPr="005C7C42">
        <w:rPr>
          <w:rFonts w:ascii="DIN Pro" w:hAnsi="DIN Pro"/>
          <w:sz w:val="21"/>
          <w:szCs w:val="21"/>
          <w:lang w:val="de-DE"/>
        </w:rPr>
        <w:t xml:space="preserve">Homepage: </w:t>
      </w:r>
      <w:hyperlink r:id="rId9" w:history="1">
        <w:r w:rsidRPr="005C7C42">
          <w:rPr>
            <w:rStyle w:val="Hyperlink"/>
            <w:rFonts w:ascii="DIN Pro" w:hAnsi="DIN Pro"/>
            <w:color w:val="auto"/>
            <w:sz w:val="21"/>
            <w:szCs w:val="21"/>
            <w:u w:val="none"/>
            <w:lang w:val="de-DE"/>
          </w:rPr>
          <w:t>www.naturkundemuseum-bw.de</w:t>
        </w:r>
      </w:hyperlink>
    </w:p>
    <w:p w14:paraId="50ADFA3A" w14:textId="77777777" w:rsidR="009710F6" w:rsidRDefault="009710F6" w:rsidP="009710F6">
      <w:pPr>
        <w:autoSpaceDE w:val="0"/>
        <w:autoSpaceDN w:val="0"/>
        <w:adjustRightInd w:val="0"/>
        <w:jc w:val="both"/>
        <w:textAlignment w:val="center"/>
        <w:rPr>
          <w:rFonts w:ascii="DIN Pro" w:hAnsi="DIN Pro"/>
          <w:sz w:val="21"/>
          <w:szCs w:val="21"/>
          <w:lang w:val="de-DE"/>
        </w:rPr>
      </w:pPr>
    </w:p>
    <w:p w14:paraId="22CFAC6D" w14:textId="37358938" w:rsidR="00321F60" w:rsidRPr="00717944" w:rsidRDefault="00321F60" w:rsidP="00717944">
      <w:pPr>
        <w:spacing w:before="240" w:after="240"/>
        <w:jc w:val="both"/>
        <w:rPr>
          <w:rFonts w:ascii="DIN Pro" w:hAnsi="DIN Pro"/>
          <w:sz w:val="21"/>
          <w:szCs w:val="21"/>
          <w:lang w:val="de-DE"/>
        </w:rPr>
      </w:pPr>
      <w:r w:rsidRPr="00717944">
        <w:rPr>
          <w:rFonts w:ascii="DIN Pro" w:hAnsi="DIN Pro"/>
          <w:sz w:val="21"/>
          <w:szCs w:val="21"/>
          <w:lang w:val="de-DE"/>
        </w:rPr>
        <w:t>Das Staatliche Museum für Naturkunde Stuttgart (SMNS) ist mit seinen beiden Standorten Museum am Löwentor und Schloss Rosenstein mit mehr als 170 Mitarbeitenden eines der größten Naturkundemuseen Deutschlands. Mit seinen vielfältigen Ausstellungen und Vermittlungs</w:t>
      </w:r>
      <w:r w:rsidR="003C4480">
        <w:rPr>
          <w:rFonts w:ascii="DIN Pro" w:hAnsi="DIN Pro"/>
          <w:sz w:val="21"/>
          <w:szCs w:val="21"/>
          <w:lang w:val="de-DE"/>
        </w:rPr>
        <w:t>-</w:t>
      </w:r>
      <w:r w:rsidRPr="00717944">
        <w:rPr>
          <w:rFonts w:ascii="DIN Pro" w:hAnsi="DIN Pro"/>
          <w:sz w:val="21"/>
          <w:szCs w:val="21"/>
          <w:lang w:val="de-DE"/>
        </w:rPr>
        <w:t xml:space="preserve">angeboten ist das Naturkundemuseum Stuttgart einer der wichtigsten Erlebnisorte der naturwissenschaftlichen und kulturellen Bildung in Baden-Württemberg und weit darüber hinaus. Als integriertes Forschungsmuseum leistet das SMNS einen zentralen Beitrag zu einem tieferen Verständnis komplexer biologischer Zusammenhänge und zur Teilhabe an naturkundlicher Forschung für alle Bürger*innen. Das SMNS strebt die Aufnahme in die Leibniz-Gemeinschaft an. </w:t>
      </w:r>
    </w:p>
    <w:p w14:paraId="14169C4E" w14:textId="77777777" w:rsidR="00321F60" w:rsidRPr="00717944" w:rsidRDefault="00321F60" w:rsidP="00717944">
      <w:pPr>
        <w:spacing w:before="240" w:after="240"/>
        <w:jc w:val="both"/>
        <w:rPr>
          <w:rFonts w:ascii="DIN Pro" w:hAnsi="DIN Pro"/>
          <w:sz w:val="21"/>
          <w:szCs w:val="21"/>
          <w:lang w:val="de-DE"/>
        </w:rPr>
      </w:pPr>
      <w:r w:rsidRPr="00717944">
        <w:rPr>
          <w:rFonts w:ascii="DIN Pro" w:hAnsi="DIN Pro"/>
          <w:sz w:val="21"/>
          <w:szCs w:val="21"/>
          <w:lang w:val="de-DE"/>
        </w:rPr>
        <w:t xml:space="preserve">Für die Leitung der Abteilung Kommunikation suchen wir eine dynamische Persönlichkeit, die über fundierte Kenntnisse der Wissenschaftskommunikation verfügt und Erfahrungen in der Ausstellungskonzeption und im Umgang mit sozialen Medien hat. Sehr gute Kenntnisse digitaler sowie analoger Kommunikationsformen sind erforderlich. Ein naturwissenschaftlicher Hintergrund ist von Vorteil. </w:t>
      </w:r>
    </w:p>
    <w:p w14:paraId="4277137C" w14:textId="77777777" w:rsidR="00321F60" w:rsidRPr="00717944" w:rsidRDefault="00321F60" w:rsidP="00717944">
      <w:pPr>
        <w:spacing w:before="240" w:after="240"/>
        <w:jc w:val="both"/>
        <w:rPr>
          <w:rFonts w:ascii="DIN Pro" w:hAnsi="DIN Pro"/>
          <w:sz w:val="21"/>
          <w:szCs w:val="21"/>
          <w:lang w:val="de-DE"/>
        </w:rPr>
      </w:pPr>
      <w:r w:rsidRPr="00717944">
        <w:rPr>
          <w:rFonts w:ascii="DIN Pro" w:hAnsi="DIN Pro"/>
          <w:sz w:val="21"/>
          <w:szCs w:val="21"/>
          <w:lang w:val="de-DE"/>
        </w:rPr>
        <w:t xml:space="preserve">Die Stelleninhaberin/der Stelleninhaber leitet die Abteilung Kommunikation mit den Bereichen Öffentlichkeitsarbeit, Vermittlung, PR, Wissenschaftskommunikation, Marketing &amp; Sponsoring und Veranstaltungen und ist wesentlich beteiligt an der Weiterentwicklung des Naturkundemuseums.  </w:t>
      </w:r>
    </w:p>
    <w:p w14:paraId="49286C76" w14:textId="77777777" w:rsidR="001F5D5D" w:rsidRPr="00717944" w:rsidRDefault="001F5D5D" w:rsidP="00717944">
      <w:pPr>
        <w:jc w:val="both"/>
        <w:rPr>
          <w:rFonts w:ascii="DIN Pro" w:hAnsi="DIN Pro"/>
          <w:b/>
          <w:sz w:val="21"/>
          <w:szCs w:val="21"/>
        </w:rPr>
      </w:pPr>
      <w:r w:rsidRPr="00717944">
        <w:rPr>
          <w:rFonts w:ascii="DIN Pro" w:hAnsi="DIN Pro"/>
          <w:b/>
          <w:sz w:val="21"/>
          <w:szCs w:val="21"/>
        </w:rPr>
        <w:t>Ihre Aufgaben:</w:t>
      </w:r>
    </w:p>
    <w:p w14:paraId="041C810D" w14:textId="743DFC9B" w:rsidR="00321F60" w:rsidRPr="00717944" w:rsidRDefault="00321F60" w:rsidP="00717944">
      <w:pPr>
        <w:pStyle w:val="Listenabsatz"/>
        <w:numPr>
          <w:ilvl w:val="0"/>
          <w:numId w:val="13"/>
        </w:numPr>
        <w:spacing w:before="240" w:after="0" w:line="276" w:lineRule="auto"/>
        <w:jc w:val="both"/>
        <w:rPr>
          <w:rFonts w:ascii="DIN Pro" w:hAnsi="DIN Pro"/>
          <w:sz w:val="21"/>
          <w:szCs w:val="21"/>
          <w:lang w:val="de-DE"/>
        </w:rPr>
      </w:pPr>
      <w:r w:rsidRPr="00717944">
        <w:rPr>
          <w:rFonts w:ascii="DIN Pro" w:hAnsi="DIN Pro"/>
          <w:sz w:val="21"/>
          <w:szCs w:val="21"/>
          <w:lang w:val="de-DE"/>
        </w:rPr>
        <w:t>Entwicklung einer zielgruppengerechten Kommunikationsstrategie, welche Sammlungen, Forschung und Kommunikation kohärent verknüpft sowie die strategische Weiter</w:t>
      </w:r>
      <w:r w:rsidR="00717944">
        <w:rPr>
          <w:rFonts w:ascii="DIN Pro" w:hAnsi="DIN Pro"/>
          <w:sz w:val="21"/>
          <w:szCs w:val="21"/>
          <w:lang w:val="de-DE"/>
        </w:rPr>
        <w:t>-</w:t>
      </w:r>
      <w:r w:rsidRPr="00717944">
        <w:rPr>
          <w:rFonts w:ascii="DIN Pro" w:hAnsi="DIN Pro"/>
          <w:sz w:val="21"/>
          <w:szCs w:val="21"/>
          <w:lang w:val="de-DE"/>
        </w:rPr>
        <w:t>entwicklung der Außendarstellung des SMNS in enger Abstimmung mit der Direktion</w:t>
      </w:r>
    </w:p>
    <w:p w14:paraId="548F71AA" w14:textId="77777777" w:rsidR="00321F60" w:rsidRPr="00717944" w:rsidRDefault="00321F60" w:rsidP="00717944">
      <w:pPr>
        <w:pStyle w:val="Listenabsatz"/>
        <w:numPr>
          <w:ilvl w:val="0"/>
          <w:numId w:val="13"/>
        </w:numPr>
        <w:spacing w:before="240" w:after="0" w:line="276" w:lineRule="auto"/>
        <w:jc w:val="both"/>
        <w:rPr>
          <w:rFonts w:ascii="DIN Pro" w:hAnsi="DIN Pro"/>
          <w:sz w:val="21"/>
          <w:szCs w:val="21"/>
          <w:lang w:val="de-DE"/>
        </w:rPr>
      </w:pPr>
      <w:r w:rsidRPr="00717944">
        <w:rPr>
          <w:rFonts w:ascii="DIN Pro" w:hAnsi="DIN Pro"/>
          <w:sz w:val="21"/>
          <w:szCs w:val="21"/>
          <w:lang w:val="de-DE"/>
        </w:rPr>
        <w:t xml:space="preserve">Weiterentwicklung der interaktiven und digitalen Formate des SMNS, die Konzeption partizipativer Vermittlungsangebote zur Erschließung zunehmend diverser Zielgruppen </w:t>
      </w:r>
    </w:p>
    <w:p w14:paraId="1E086B77" w14:textId="77777777" w:rsidR="00321F60" w:rsidRPr="00717944" w:rsidRDefault="00321F60" w:rsidP="00717944">
      <w:pPr>
        <w:pStyle w:val="Listenabsatz"/>
        <w:numPr>
          <w:ilvl w:val="0"/>
          <w:numId w:val="13"/>
        </w:numPr>
        <w:spacing w:before="240" w:after="0" w:line="276" w:lineRule="auto"/>
        <w:jc w:val="both"/>
        <w:rPr>
          <w:rFonts w:ascii="DIN Pro" w:hAnsi="DIN Pro"/>
          <w:sz w:val="21"/>
          <w:szCs w:val="21"/>
          <w:lang w:val="de-DE"/>
        </w:rPr>
      </w:pPr>
      <w:r w:rsidRPr="00717944">
        <w:rPr>
          <w:rFonts w:ascii="DIN Pro" w:hAnsi="DIN Pro"/>
          <w:sz w:val="21"/>
          <w:szCs w:val="21"/>
          <w:lang w:val="de-DE"/>
        </w:rPr>
        <w:t>Vernetzung des SMNS mit Gesellschaft, Kultur, Wissenschaft, Politik und anderen Interessensgruppen, Kooperationen mit anderen Organisationen und Institutionen, Weiterentwicklung und Pflege des Sponsoren- und Förderer-Netzwerks</w:t>
      </w:r>
    </w:p>
    <w:p w14:paraId="440F6C80" w14:textId="77777777" w:rsidR="00321F60" w:rsidRPr="00717944" w:rsidRDefault="00321F60" w:rsidP="00717944">
      <w:pPr>
        <w:pStyle w:val="Listenabsatz"/>
        <w:numPr>
          <w:ilvl w:val="0"/>
          <w:numId w:val="13"/>
        </w:numPr>
        <w:spacing w:before="240" w:after="0" w:line="276" w:lineRule="auto"/>
        <w:jc w:val="both"/>
        <w:rPr>
          <w:rFonts w:ascii="DIN Pro" w:hAnsi="DIN Pro"/>
          <w:sz w:val="21"/>
          <w:szCs w:val="21"/>
          <w:lang w:val="de-DE"/>
        </w:rPr>
      </w:pPr>
      <w:r w:rsidRPr="00717944">
        <w:rPr>
          <w:rFonts w:ascii="DIN Pro" w:hAnsi="DIN Pro"/>
          <w:sz w:val="21"/>
          <w:szCs w:val="21"/>
          <w:lang w:val="de-DE"/>
        </w:rPr>
        <w:t>Organisation und Weiterentwicklung des zielgruppenorientierten Veranstaltungsangebots</w:t>
      </w:r>
    </w:p>
    <w:p w14:paraId="1EC25427" w14:textId="77777777" w:rsidR="00321F60" w:rsidRPr="00717944" w:rsidRDefault="00321F60" w:rsidP="00717944">
      <w:pPr>
        <w:pStyle w:val="Listenabsatz"/>
        <w:numPr>
          <w:ilvl w:val="0"/>
          <w:numId w:val="13"/>
        </w:numPr>
        <w:spacing w:before="240" w:after="0" w:line="276" w:lineRule="auto"/>
        <w:jc w:val="both"/>
        <w:rPr>
          <w:rFonts w:ascii="DIN Pro" w:hAnsi="DIN Pro"/>
          <w:sz w:val="21"/>
          <w:szCs w:val="21"/>
          <w:lang w:val="de-DE"/>
        </w:rPr>
      </w:pPr>
      <w:r w:rsidRPr="00717944">
        <w:rPr>
          <w:rFonts w:ascii="DIN Pro" w:hAnsi="DIN Pro"/>
          <w:sz w:val="21"/>
          <w:szCs w:val="21"/>
          <w:lang w:val="de-DE"/>
        </w:rPr>
        <w:t xml:space="preserve">Besucherforschung, Besucherorientierung und Audience Development durch innovative Formate </w:t>
      </w:r>
    </w:p>
    <w:p w14:paraId="202313FE" w14:textId="77777777" w:rsidR="00321F60" w:rsidRPr="00717944" w:rsidRDefault="00321F60" w:rsidP="00717944">
      <w:pPr>
        <w:pStyle w:val="Listenabsatz"/>
        <w:numPr>
          <w:ilvl w:val="0"/>
          <w:numId w:val="13"/>
        </w:numPr>
        <w:spacing w:before="240" w:after="0" w:line="276" w:lineRule="auto"/>
        <w:jc w:val="both"/>
        <w:rPr>
          <w:rFonts w:ascii="DIN Pro" w:hAnsi="DIN Pro"/>
          <w:sz w:val="21"/>
          <w:szCs w:val="21"/>
          <w:lang w:val="de-DE"/>
        </w:rPr>
      </w:pPr>
      <w:r w:rsidRPr="00717944">
        <w:rPr>
          <w:rFonts w:ascii="DIN Pro" w:hAnsi="DIN Pro"/>
          <w:sz w:val="21"/>
          <w:szCs w:val="21"/>
          <w:lang w:val="de-DE"/>
        </w:rPr>
        <w:t xml:space="preserve">Entwicklung innovativer digitaler und analoger Ausstellungskonzepte </w:t>
      </w:r>
    </w:p>
    <w:p w14:paraId="7CC2B71C" w14:textId="77777777" w:rsidR="00321F60" w:rsidRPr="00717944" w:rsidRDefault="00321F60" w:rsidP="00717944">
      <w:pPr>
        <w:pStyle w:val="Listenabsatz"/>
        <w:numPr>
          <w:ilvl w:val="0"/>
          <w:numId w:val="13"/>
        </w:numPr>
        <w:spacing w:before="240" w:after="0" w:line="276" w:lineRule="auto"/>
        <w:jc w:val="both"/>
        <w:rPr>
          <w:rFonts w:ascii="DIN Pro" w:hAnsi="DIN Pro"/>
          <w:sz w:val="21"/>
          <w:szCs w:val="21"/>
          <w:lang w:val="de-DE"/>
        </w:rPr>
      </w:pPr>
      <w:r w:rsidRPr="00717944">
        <w:rPr>
          <w:rFonts w:ascii="DIN Pro" w:hAnsi="DIN Pro"/>
          <w:sz w:val="21"/>
          <w:szCs w:val="21"/>
          <w:lang w:val="de-DE"/>
        </w:rPr>
        <w:t>Koordination redaktioneller Tätigkeiten im analogen und digitalen Bereich (z.B. Science Blog des SMNS, Stuttgarter Beiträge zur Naturkunde Serie C, ausstellungsbegleitende Texte und Digitorials, Podcasts, Website des Naturkundemuseums)</w:t>
      </w:r>
    </w:p>
    <w:p w14:paraId="05D2F8FF" w14:textId="68F2E67D" w:rsidR="002F4D47" w:rsidRPr="00717944" w:rsidRDefault="00321F60" w:rsidP="00717944">
      <w:pPr>
        <w:pStyle w:val="Listenabsatz"/>
        <w:numPr>
          <w:ilvl w:val="0"/>
          <w:numId w:val="13"/>
        </w:numPr>
        <w:spacing w:before="240" w:after="0" w:line="276" w:lineRule="auto"/>
        <w:jc w:val="both"/>
        <w:rPr>
          <w:rFonts w:ascii="DIN Pro" w:hAnsi="DIN Pro"/>
          <w:sz w:val="21"/>
          <w:szCs w:val="21"/>
          <w:lang w:val="de-DE"/>
        </w:rPr>
      </w:pPr>
      <w:r w:rsidRPr="00717944">
        <w:rPr>
          <w:rFonts w:ascii="DIN Pro" w:hAnsi="DIN Pro"/>
          <w:sz w:val="21"/>
          <w:szCs w:val="21"/>
          <w:lang w:val="de-DE"/>
        </w:rPr>
        <w:lastRenderedPageBreak/>
        <w:t>Interne Kommunikation: Kooperation, Einbindung und Weiterbildung von Wissenschaftler*innen, Repräsentation der Abteilung Kommunikation</w:t>
      </w:r>
    </w:p>
    <w:p w14:paraId="79ECACA2" w14:textId="77777777" w:rsidR="005C7C42" w:rsidRPr="00717944" w:rsidRDefault="005C7C42" w:rsidP="00717944">
      <w:pPr>
        <w:pStyle w:val="Listenabsatz"/>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DIN Pro" w:hAnsi="DIN Pro" w:cs="Arial"/>
          <w:sz w:val="21"/>
          <w:szCs w:val="21"/>
          <w:lang w:val="de-DE"/>
        </w:rPr>
      </w:pPr>
    </w:p>
    <w:p w14:paraId="0021688D" w14:textId="172EAE38" w:rsidR="00166A06" w:rsidRPr="00717944" w:rsidRDefault="004F25CD" w:rsidP="00717944">
      <w:pPr>
        <w:jc w:val="both"/>
        <w:rPr>
          <w:rFonts w:ascii="DIN Pro" w:hAnsi="DIN Pro"/>
          <w:b/>
          <w:sz w:val="21"/>
          <w:szCs w:val="21"/>
        </w:rPr>
      </w:pPr>
      <w:r w:rsidRPr="00717944">
        <w:rPr>
          <w:rFonts w:ascii="DIN Pro" w:hAnsi="DIN Pro"/>
          <w:b/>
          <w:sz w:val="21"/>
          <w:szCs w:val="21"/>
        </w:rPr>
        <w:t>Ihr Profil</w:t>
      </w:r>
      <w:r w:rsidR="00166A06" w:rsidRPr="00717944">
        <w:rPr>
          <w:rFonts w:ascii="DIN Pro" w:hAnsi="DIN Pro"/>
          <w:b/>
          <w:sz w:val="21"/>
          <w:szCs w:val="21"/>
        </w:rPr>
        <w:t>:</w:t>
      </w:r>
    </w:p>
    <w:p w14:paraId="47ACDB21" w14:textId="084BE5C2" w:rsidR="00321F60" w:rsidRPr="00717944" w:rsidRDefault="00321F60" w:rsidP="00717944">
      <w:pPr>
        <w:pStyle w:val="Listenabsatz"/>
        <w:numPr>
          <w:ilvl w:val="0"/>
          <w:numId w:val="9"/>
        </w:numPr>
        <w:spacing w:before="240" w:after="0" w:line="276" w:lineRule="auto"/>
        <w:jc w:val="both"/>
        <w:rPr>
          <w:rFonts w:ascii="DIN Pro" w:hAnsi="DIN Pro"/>
          <w:sz w:val="21"/>
          <w:szCs w:val="21"/>
          <w:lang w:val="de-DE"/>
        </w:rPr>
      </w:pPr>
      <w:r w:rsidRPr="00717944">
        <w:rPr>
          <w:rFonts w:ascii="DIN Pro" w:hAnsi="DIN Pro"/>
          <w:sz w:val="21"/>
          <w:szCs w:val="21"/>
          <w:lang w:val="de-DE"/>
        </w:rPr>
        <w:t>Abgeschlossenes Hochschulstudium im Bereich der Naturwissenschaften, der Medien-/</w:t>
      </w:r>
      <w:r w:rsidR="003C4480">
        <w:rPr>
          <w:rFonts w:ascii="DIN Pro" w:hAnsi="DIN Pro"/>
          <w:sz w:val="21"/>
          <w:szCs w:val="21"/>
          <w:lang w:val="de-DE"/>
        </w:rPr>
        <w:t xml:space="preserve"> </w:t>
      </w:r>
      <w:r w:rsidRPr="00717944">
        <w:rPr>
          <w:rFonts w:ascii="DIN Pro" w:hAnsi="DIN Pro"/>
          <w:sz w:val="21"/>
          <w:szCs w:val="21"/>
          <w:lang w:val="de-DE"/>
        </w:rPr>
        <w:t xml:space="preserve">Kommunikationswissenschaften oder des Wissenschaftsjournalismus oder vergleichbare Qualifikation </w:t>
      </w:r>
      <w:r w:rsidR="003C4480">
        <w:rPr>
          <w:rFonts w:ascii="DIN Pro" w:hAnsi="DIN Pro"/>
          <w:sz w:val="21"/>
          <w:szCs w:val="21"/>
          <w:lang w:val="de-DE"/>
        </w:rPr>
        <w:t>und hohe</w:t>
      </w:r>
      <w:r w:rsidRPr="00717944">
        <w:rPr>
          <w:rFonts w:ascii="DIN Pro" w:hAnsi="DIN Pro"/>
          <w:sz w:val="21"/>
          <w:szCs w:val="21"/>
          <w:lang w:val="de-DE"/>
        </w:rPr>
        <w:t xml:space="preserve"> Affinität zu naturkundlichen Themen</w:t>
      </w:r>
    </w:p>
    <w:p w14:paraId="4D5F6671" w14:textId="77777777" w:rsidR="00321F60" w:rsidRPr="00717944" w:rsidRDefault="00321F60" w:rsidP="00717944">
      <w:pPr>
        <w:pStyle w:val="Listenabsatz"/>
        <w:numPr>
          <w:ilvl w:val="0"/>
          <w:numId w:val="9"/>
        </w:numPr>
        <w:spacing w:before="240" w:after="0" w:line="276" w:lineRule="auto"/>
        <w:jc w:val="both"/>
        <w:rPr>
          <w:rFonts w:ascii="DIN Pro" w:hAnsi="DIN Pro"/>
          <w:sz w:val="21"/>
          <w:szCs w:val="21"/>
          <w:lang w:val="de-DE"/>
        </w:rPr>
      </w:pPr>
      <w:r w:rsidRPr="00717944">
        <w:rPr>
          <w:rFonts w:ascii="DIN Pro" w:hAnsi="DIN Pro"/>
          <w:sz w:val="21"/>
          <w:szCs w:val="21"/>
          <w:lang w:val="de-DE"/>
        </w:rPr>
        <w:t xml:space="preserve">Hervorragende Kommunikationsfähigkeit in Wort und Schrift in deutscher und englischer Sprache verbunden mit einer hohen Textkompetenz </w:t>
      </w:r>
    </w:p>
    <w:p w14:paraId="5FE9D4A4" w14:textId="77777777" w:rsidR="00321F60" w:rsidRPr="00717944" w:rsidRDefault="00321F60" w:rsidP="00717944">
      <w:pPr>
        <w:pStyle w:val="Listenabsatz"/>
        <w:numPr>
          <w:ilvl w:val="0"/>
          <w:numId w:val="9"/>
        </w:numPr>
        <w:spacing w:before="240" w:after="0" w:line="276" w:lineRule="auto"/>
        <w:jc w:val="both"/>
        <w:rPr>
          <w:rFonts w:ascii="DIN Pro" w:hAnsi="DIN Pro"/>
          <w:sz w:val="21"/>
          <w:szCs w:val="21"/>
          <w:lang w:val="de-DE"/>
        </w:rPr>
      </w:pPr>
      <w:r w:rsidRPr="00717944">
        <w:rPr>
          <w:rFonts w:ascii="DIN Pro" w:hAnsi="DIN Pro"/>
          <w:sz w:val="21"/>
          <w:szCs w:val="21"/>
          <w:lang w:val="de-DE"/>
        </w:rPr>
        <w:t>Starkes Interesse an Naturwissenschaften, idealerweise mit Kenntnissen in den Bereichen Biologie, Paläontologie und/oder Biodiversität</w:t>
      </w:r>
    </w:p>
    <w:p w14:paraId="288F7E62" w14:textId="77777777" w:rsidR="00321F60" w:rsidRPr="00717944" w:rsidRDefault="00321F60" w:rsidP="00717944">
      <w:pPr>
        <w:pStyle w:val="Listenabsatz"/>
        <w:numPr>
          <w:ilvl w:val="0"/>
          <w:numId w:val="9"/>
        </w:numPr>
        <w:spacing w:before="240" w:after="0" w:line="276" w:lineRule="auto"/>
        <w:jc w:val="both"/>
        <w:rPr>
          <w:rFonts w:ascii="DIN Pro" w:hAnsi="DIN Pro"/>
          <w:sz w:val="21"/>
          <w:szCs w:val="21"/>
          <w:lang w:val="de-DE"/>
        </w:rPr>
      </w:pPr>
      <w:r w:rsidRPr="00717944">
        <w:rPr>
          <w:rFonts w:ascii="DIN Pro" w:hAnsi="DIN Pro"/>
          <w:sz w:val="21"/>
          <w:szCs w:val="21"/>
          <w:lang w:val="de-DE"/>
        </w:rPr>
        <w:t>Einschlägige Erfahrungen in Wissenschaftskommunikation und Öffentlichkeitsarbeit</w:t>
      </w:r>
    </w:p>
    <w:p w14:paraId="23F0312C" w14:textId="77777777" w:rsidR="00321F60" w:rsidRPr="00717944" w:rsidRDefault="00321F60" w:rsidP="00717944">
      <w:pPr>
        <w:pStyle w:val="Listenabsatz"/>
        <w:numPr>
          <w:ilvl w:val="0"/>
          <w:numId w:val="9"/>
        </w:numPr>
        <w:spacing w:before="240" w:after="0" w:line="276" w:lineRule="auto"/>
        <w:jc w:val="both"/>
        <w:rPr>
          <w:rFonts w:ascii="DIN Pro" w:hAnsi="DIN Pro"/>
          <w:sz w:val="21"/>
          <w:szCs w:val="21"/>
          <w:lang w:val="de-DE"/>
        </w:rPr>
      </w:pPr>
      <w:r w:rsidRPr="00717944">
        <w:rPr>
          <w:rFonts w:ascii="DIN Pro" w:hAnsi="DIN Pro"/>
          <w:sz w:val="21"/>
          <w:szCs w:val="21"/>
          <w:lang w:val="de-DE"/>
        </w:rPr>
        <w:t>Expertise in der Kommunikation mit unterschiedlichen Zielgruppen</w:t>
      </w:r>
    </w:p>
    <w:p w14:paraId="509B27F8" w14:textId="77777777" w:rsidR="00321F60" w:rsidRPr="00717944" w:rsidRDefault="00321F60" w:rsidP="00717944">
      <w:pPr>
        <w:pStyle w:val="Listenabsatz"/>
        <w:numPr>
          <w:ilvl w:val="0"/>
          <w:numId w:val="9"/>
        </w:numPr>
        <w:spacing w:before="240" w:after="0" w:line="276" w:lineRule="auto"/>
        <w:jc w:val="both"/>
        <w:rPr>
          <w:rFonts w:ascii="DIN Pro" w:hAnsi="DIN Pro"/>
          <w:sz w:val="21"/>
          <w:szCs w:val="21"/>
        </w:rPr>
      </w:pPr>
      <w:r w:rsidRPr="00717944">
        <w:rPr>
          <w:rFonts w:ascii="DIN Pro" w:hAnsi="DIN Pro"/>
          <w:sz w:val="21"/>
          <w:szCs w:val="21"/>
        </w:rPr>
        <w:t>Mehrjährige Berufs- und Führungserfahrung</w:t>
      </w:r>
    </w:p>
    <w:p w14:paraId="6B593DC4" w14:textId="77777777" w:rsidR="00321F60" w:rsidRPr="00717944" w:rsidRDefault="00321F60" w:rsidP="00717944">
      <w:pPr>
        <w:pStyle w:val="Listenabsatz"/>
        <w:numPr>
          <w:ilvl w:val="0"/>
          <w:numId w:val="9"/>
        </w:numPr>
        <w:spacing w:before="240" w:after="0" w:line="276" w:lineRule="auto"/>
        <w:jc w:val="both"/>
        <w:rPr>
          <w:rFonts w:ascii="DIN Pro" w:hAnsi="DIN Pro"/>
          <w:sz w:val="21"/>
          <w:szCs w:val="21"/>
          <w:lang w:val="de-DE"/>
        </w:rPr>
      </w:pPr>
      <w:r w:rsidRPr="00717944">
        <w:rPr>
          <w:rFonts w:ascii="DIN Pro" w:hAnsi="DIN Pro"/>
          <w:sz w:val="21"/>
          <w:szCs w:val="21"/>
          <w:lang w:val="de-DE"/>
        </w:rPr>
        <w:t>Teamfähigkeit, Durchsetzungs- und Einfühlungsvermögen, überzeugendes Auftreten und überdurchschnittliches Engagement</w:t>
      </w:r>
    </w:p>
    <w:p w14:paraId="6EC6F846" w14:textId="0DFEFE38" w:rsidR="00A02322" w:rsidRPr="00717944" w:rsidRDefault="00A02322" w:rsidP="0071794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both"/>
        <w:rPr>
          <w:rFonts w:ascii="DIN Pro" w:hAnsi="DIN Pro" w:cs="Arial"/>
          <w:bCs/>
          <w:sz w:val="21"/>
          <w:szCs w:val="21"/>
          <w:lang w:val="de-DE"/>
        </w:rPr>
      </w:pPr>
      <w:r w:rsidRPr="00717944">
        <w:rPr>
          <w:rFonts w:ascii="DIN Pro" w:hAnsi="DIN Pro" w:cs="Arial"/>
          <w:bCs/>
          <w:sz w:val="21"/>
          <w:szCs w:val="21"/>
          <w:lang w:val="de-DE"/>
        </w:rPr>
        <w:t xml:space="preserve"> </w:t>
      </w:r>
    </w:p>
    <w:p w14:paraId="7CACE597" w14:textId="77777777" w:rsidR="001C2E42" w:rsidRPr="00717944" w:rsidRDefault="001C2E42" w:rsidP="00717944">
      <w:pPr>
        <w:jc w:val="both"/>
        <w:rPr>
          <w:rFonts w:ascii="DIN Pro" w:hAnsi="DIN Pro" w:cs="Arial"/>
          <w:b/>
          <w:sz w:val="21"/>
          <w:szCs w:val="21"/>
        </w:rPr>
      </w:pPr>
      <w:r w:rsidRPr="00717944">
        <w:rPr>
          <w:rFonts w:ascii="DIN Pro" w:hAnsi="DIN Pro" w:cs="Arial"/>
          <w:b/>
          <w:sz w:val="21"/>
          <w:szCs w:val="21"/>
        </w:rPr>
        <w:t>Wir bieten Ihnen:</w:t>
      </w:r>
    </w:p>
    <w:p w14:paraId="2E18ABA5" w14:textId="77777777" w:rsidR="00321F60" w:rsidRPr="00717944" w:rsidRDefault="00321F60" w:rsidP="00717944">
      <w:pPr>
        <w:pStyle w:val="Listenabsatz"/>
        <w:numPr>
          <w:ilvl w:val="0"/>
          <w:numId w:val="1"/>
        </w:numPr>
        <w:spacing w:before="240" w:after="0" w:line="276" w:lineRule="auto"/>
        <w:jc w:val="both"/>
        <w:rPr>
          <w:rFonts w:ascii="DIN Pro" w:hAnsi="DIN Pro"/>
          <w:sz w:val="21"/>
          <w:szCs w:val="21"/>
          <w:lang w:val="de-DE"/>
        </w:rPr>
      </w:pPr>
      <w:r w:rsidRPr="00717944">
        <w:rPr>
          <w:rFonts w:ascii="DIN Pro" w:hAnsi="DIN Pro"/>
          <w:sz w:val="21"/>
          <w:szCs w:val="21"/>
          <w:lang w:val="de-DE"/>
        </w:rPr>
        <w:t>ein interessantes, vielfältiges und anspruchsvolles Aufgabengebiet, das individuelle Gestaltungsmöglichkeiten beinhaltet</w:t>
      </w:r>
    </w:p>
    <w:p w14:paraId="037D91BE" w14:textId="77777777" w:rsidR="00321F60" w:rsidRPr="00717944" w:rsidRDefault="00321F60" w:rsidP="00717944">
      <w:pPr>
        <w:pStyle w:val="Listenabsatz"/>
        <w:numPr>
          <w:ilvl w:val="0"/>
          <w:numId w:val="1"/>
        </w:numPr>
        <w:spacing w:before="240" w:after="0" w:line="276" w:lineRule="auto"/>
        <w:jc w:val="both"/>
        <w:rPr>
          <w:rFonts w:ascii="DIN Pro" w:hAnsi="DIN Pro"/>
          <w:sz w:val="21"/>
          <w:szCs w:val="21"/>
          <w:lang w:val="de-DE"/>
        </w:rPr>
      </w:pPr>
      <w:r w:rsidRPr="00717944">
        <w:rPr>
          <w:rFonts w:ascii="DIN Pro" w:hAnsi="DIN Pro"/>
          <w:sz w:val="21"/>
          <w:szCs w:val="21"/>
          <w:lang w:val="de-DE"/>
        </w:rPr>
        <w:t>flexible Arbeitszeiten und familienfreundliche Arbeitszeitmodelle, zertifiziert nach Audit berufundfamilie</w:t>
      </w:r>
    </w:p>
    <w:p w14:paraId="034CCD5D" w14:textId="77777777" w:rsidR="00321F60" w:rsidRPr="00717944" w:rsidRDefault="00321F60" w:rsidP="00717944">
      <w:pPr>
        <w:pStyle w:val="Listenabsatz"/>
        <w:numPr>
          <w:ilvl w:val="0"/>
          <w:numId w:val="1"/>
        </w:numPr>
        <w:spacing w:before="240" w:after="0" w:line="276" w:lineRule="auto"/>
        <w:jc w:val="both"/>
        <w:rPr>
          <w:rFonts w:ascii="DIN Pro" w:hAnsi="DIN Pro"/>
          <w:sz w:val="21"/>
          <w:szCs w:val="21"/>
          <w:lang w:val="de-DE"/>
        </w:rPr>
      </w:pPr>
      <w:r w:rsidRPr="00717944">
        <w:rPr>
          <w:rFonts w:ascii="DIN Pro" w:hAnsi="DIN Pro"/>
          <w:sz w:val="21"/>
          <w:szCs w:val="21"/>
          <w:lang w:val="de-DE"/>
        </w:rPr>
        <w:t>die Möglichkeit, zeitweise mobil zu arbeiten</w:t>
      </w:r>
    </w:p>
    <w:p w14:paraId="346F2A20" w14:textId="77777777" w:rsidR="00321F60" w:rsidRPr="00717944" w:rsidRDefault="00321F60" w:rsidP="00717944">
      <w:pPr>
        <w:pStyle w:val="Listenabsatz"/>
        <w:numPr>
          <w:ilvl w:val="0"/>
          <w:numId w:val="1"/>
        </w:numPr>
        <w:spacing w:before="240" w:after="0" w:line="276" w:lineRule="auto"/>
        <w:jc w:val="both"/>
        <w:rPr>
          <w:rFonts w:ascii="DIN Pro" w:hAnsi="DIN Pro"/>
          <w:sz w:val="21"/>
          <w:szCs w:val="21"/>
          <w:lang w:val="de-DE"/>
        </w:rPr>
      </w:pPr>
      <w:r w:rsidRPr="00717944">
        <w:rPr>
          <w:rFonts w:ascii="DIN Pro" w:hAnsi="DIN Pro"/>
          <w:sz w:val="21"/>
          <w:szCs w:val="21"/>
          <w:lang w:val="de-DE"/>
        </w:rPr>
        <w:t>einen attraktiven Arbeitsplatz in Stuttgart mit ÖPNV-Anschluss</w:t>
      </w:r>
    </w:p>
    <w:p w14:paraId="27AFD017" w14:textId="77777777" w:rsidR="00321F60" w:rsidRPr="00717944" w:rsidRDefault="00321F60" w:rsidP="00717944">
      <w:pPr>
        <w:pStyle w:val="Listenabsatz"/>
        <w:numPr>
          <w:ilvl w:val="0"/>
          <w:numId w:val="1"/>
        </w:numPr>
        <w:spacing w:before="240" w:after="0" w:line="276" w:lineRule="auto"/>
        <w:jc w:val="both"/>
        <w:rPr>
          <w:rFonts w:ascii="DIN Pro" w:hAnsi="DIN Pro"/>
          <w:sz w:val="21"/>
          <w:szCs w:val="21"/>
          <w:lang w:val="de-DE"/>
        </w:rPr>
      </w:pPr>
      <w:r w:rsidRPr="00717944">
        <w:rPr>
          <w:rFonts w:ascii="DIN Pro" w:hAnsi="DIN Pro"/>
          <w:sz w:val="21"/>
          <w:szCs w:val="21"/>
          <w:lang w:val="de-DE"/>
        </w:rPr>
        <w:t>ein bezuschusstes JobTicket BW (Deutschlandticket)</w:t>
      </w:r>
    </w:p>
    <w:p w14:paraId="1ECED142" w14:textId="77777777" w:rsidR="00321F60" w:rsidRPr="00717944" w:rsidRDefault="00321F60" w:rsidP="00717944">
      <w:pPr>
        <w:pStyle w:val="Listenabsatz"/>
        <w:numPr>
          <w:ilvl w:val="0"/>
          <w:numId w:val="1"/>
        </w:numPr>
        <w:spacing w:before="240" w:after="0" w:line="276" w:lineRule="auto"/>
        <w:jc w:val="both"/>
        <w:rPr>
          <w:rFonts w:ascii="DIN Pro" w:hAnsi="DIN Pro"/>
          <w:sz w:val="21"/>
          <w:szCs w:val="21"/>
        </w:rPr>
      </w:pPr>
      <w:r w:rsidRPr="00717944">
        <w:rPr>
          <w:rFonts w:ascii="DIN Pro" w:hAnsi="DIN Pro"/>
          <w:sz w:val="21"/>
          <w:szCs w:val="21"/>
        </w:rPr>
        <w:t>ein umfangreiches betriebliches Gesundheitsmanagement</w:t>
      </w:r>
    </w:p>
    <w:p w14:paraId="7F3E8EB7" w14:textId="77777777" w:rsidR="00321F60" w:rsidRPr="00717944" w:rsidRDefault="00321F60" w:rsidP="00717944">
      <w:pPr>
        <w:pStyle w:val="Listenabsatz"/>
        <w:numPr>
          <w:ilvl w:val="0"/>
          <w:numId w:val="1"/>
        </w:numPr>
        <w:spacing w:before="240" w:after="0" w:line="276" w:lineRule="auto"/>
        <w:jc w:val="both"/>
        <w:rPr>
          <w:rFonts w:ascii="DIN Pro" w:hAnsi="DIN Pro"/>
          <w:sz w:val="21"/>
          <w:szCs w:val="21"/>
          <w:lang w:val="de-DE"/>
        </w:rPr>
      </w:pPr>
      <w:r w:rsidRPr="00717944">
        <w:rPr>
          <w:rFonts w:ascii="DIN Pro" w:hAnsi="DIN Pro"/>
          <w:sz w:val="21"/>
          <w:szCs w:val="21"/>
          <w:lang w:val="de-DE"/>
        </w:rPr>
        <w:t>fachliche und persönliche Weiterentwicklung durch Fortbildungsprogramme</w:t>
      </w:r>
    </w:p>
    <w:p w14:paraId="7FEEDB0B" w14:textId="77777777" w:rsidR="00321F60" w:rsidRPr="00717944" w:rsidRDefault="00321F60" w:rsidP="00717944">
      <w:pPr>
        <w:jc w:val="both"/>
        <w:rPr>
          <w:rFonts w:ascii="DIN Pro" w:hAnsi="DIN Pro"/>
          <w:sz w:val="21"/>
          <w:szCs w:val="21"/>
          <w:lang w:val="de-DE"/>
        </w:rPr>
      </w:pPr>
    </w:p>
    <w:p w14:paraId="7973888C" w14:textId="3D7ED0F4" w:rsidR="00982FDE" w:rsidRPr="00717944" w:rsidRDefault="00E8458C" w:rsidP="00717944">
      <w:pPr>
        <w:jc w:val="both"/>
        <w:rPr>
          <w:rFonts w:ascii="DIN Pro" w:hAnsi="DIN Pro"/>
          <w:sz w:val="21"/>
          <w:szCs w:val="21"/>
          <w:lang w:val="de-DE"/>
        </w:rPr>
      </w:pPr>
      <w:r w:rsidRPr="00717944">
        <w:rPr>
          <w:rFonts w:ascii="DIN Pro" w:hAnsi="DIN Pro"/>
          <w:sz w:val="21"/>
          <w:szCs w:val="21"/>
          <w:lang w:val="de-DE"/>
        </w:rPr>
        <w:t>Die Vergütung</w:t>
      </w:r>
      <w:r w:rsidR="00D20E0C" w:rsidRPr="00717944">
        <w:rPr>
          <w:rFonts w:ascii="DIN Pro" w:hAnsi="DIN Pro"/>
          <w:sz w:val="21"/>
          <w:szCs w:val="21"/>
          <w:lang w:val="de-DE"/>
        </w:rPr>
        <w:t xml:space="preserve"> erfolgt </w:t>
      </w:r>
      <w:r w:rsidR="004D3CFE" w:rsidRPr="00717944">
        <w:rPr>
          <w:rFonts w:ascii="DIN Pro" w:hAnsi="DIN Pro"/>
          <w:sz w:val="21"/>
          <w:szCs w:val="21"/>
          <w:lang w:val="de-DE"/>
        </w:rPr>
        <w:t xml:space="preserve">bei Vorliegen aller tarifrechtlichen und persönlichen Voraussetzungen </w:t>
      </w:r>
      <w:r w:rsidR="00D20E0C" w:rsidRPr="00717944">
        <w:rPr>
          <w:rFonts w:ascii="DIN Pro" w:hAnsi="DIN Pro"/>
          <w:sz w:val="21"/>
          <w:szCs w:val="21"/>
          <w:lang w:val="de-DE"/>
        </w:rPr>
        <w:t xml:space="preserve">nach </w:t>
      </w:r>
      <w:r w:rsidR="00321F60" w:rsidRPr="00717944">
        <w:rPr>
          <w:rFonts w:ascii="DIN Pro" w:hAnsi="DIN Pro"/>
          <w:sz w:val="21"/>
          <w:szCs w:val="21"/>
          <w:lang w:val="de-DE"/>
        </w:rPr>
        <w:t>E15</w:t>
      </w:r>
      <w:r w:rsidRPr="00717944">
        <w:rPr>
          <w:rFonts w:ascii="DIN Pro" w:hAnsi="DIN Pro"/>
          <w:sz w:val="21"/>
          <w:szCs w:val="21"/>
          <w:lang w:val="de-DE"/>
        </w:rPr>
        <w:t xml:space="preserve"> TV</w:t>
      </w:r>
      <w:r w:rsidR="00D20E0C" w:rsidRPr="00717944">
        <w:rPr>
          <w:rFonts w:ascii="DIN Pro" w:hAnsi="DIN Pro"/>
          <w:sz w:val="21"/>
          <w:szCs w:val="21"/>
          <w:lang w:val="de-DE"/>
        </w:rPr>
        <w:t>-</w:t>
      </w:r>
      <w:r w:rsidRPr="00717944">
        <w:rPr>
          <w:rFonts w:ascii="DIN Pro" w:hAnsi="DIN Pro"/>
          <w:sz w:val="21"/>
          <w:szCs w:val="21"/>
          <w:lang w:val="de-DE"/>
        </w:rPr>
        <w:t>L</w:t>
      </w:r>
      <w:r w:rsidR="00994654" w:rsidRPr="00717944">
        <w:rPr>
          <w:rFonts w:ascii="DIN Pro" w:hAnsi="DIN Pro"/>
          <w:sz w:val="21"/>
          <w:szCs w:val="21"/>
          <w:lang w:val="de-DE"/>
        </w:rPr>
        <w:t xml:space="preserve"> </w:t>
      </w:r>
      <w:r w:rsidR="00995726" w:rsidRPr="00717944">
        <w:rPr>
          <w:rFonts w:ascii="DIN Pro" w:hAnsi="DIN Pro"/>
          <w:sz w:val="21"/>
          <w:szCs w:val="21"/>
          <w:lang w:val="de-DE"/>
        </w:rPr>
        <w:t xml:space="preserve">in </w:t>
      </w:r>
      <w:r w:rsidR="00E03655" w:rsidRPr="00717944">
        <w:rPr>
          <w:rFonts w:ascii="DIN Pro" w:hAnsi="DIN Pro"/>
          <w:sz w:val="21"/>
          <w:szCs w:val="21"/>
          <w:lang w:val="de-DE"/>
        </w:rPr>
        <w:t>unbefristeter, grundsätzlich teilbarer Vollzeit</w:t>
      </w:r>
      <w:r w:rsidRPr="00717944">
        <w:rPr>
          <w:rFonts w:ascii="DIN Pro" w:hAnsi="DIN Pro"/>
          <w:sz w:val="21"/>
          <w:szCs w:val="21"/>
          <w:lang w:val="de-DE"/>
        </w:rPr>
        <w:t xml:space="preserve">. </w:t>
      </w:r>
      <w:r w:rsidR="00DB34A3" w:rsidRPr="00717944">
        <w:rPr>
          <w:rFonts w:ascii="DIN Pro" w:hAnsi="DIN Pro"/>
          <w:sz w:val="21"/>
          <w:szCs w:val="21"/>
          <w:lang w:val="de-DE"/>
        </w:rPr>
        <w:t xml:space="preserve">Die </w:t>
      </w:r>
      <w:r w:rsidR="00982FDE" w:rsidRPr="00717944">
        <w:rPr>
          <w:rFonts w:ascii="DIN Pro" w:hAnsi="DIN Pro"/>
          <w:sz w:val="21"/>
          <w:szCs w:val="21"/>
          <w:lang w:val="de-DE"/>
        </w:rPr>
        <w:t xml:space="preserve">Stelle ist </w:t>
      </w:r>
      <w:r w:rsidR="00A87A8F" w:rsidRPr="00717944">
        <w:rPr>
          <w:rFonts w:ascii="DIN Pro" w:hAnsi="DIN Pro"/>
          <w:sz w:val="21"/>
          <w:szCs w:val="21"/>
          <w:lang w:val="de-DE"/>
        </w:rPr>
        <w:t>baldmöglichst</w:t>
      </w:r>
      <w:r w:rsidR="00D559D9" w:rsidRPr="00717944">
        <w:rPr>
          <w:rFonts w:ascii="DIN Pro" w:hAnsi="DIN Pro"/>
          <w:sz w:val="21"/>
          <w:szCs w:val="21"/>
          <w:lang w:val="de-DE"/>
        </w:rPr>
        <w:t xml:space="preserve"> </w:t>
      </w:r>
      <w:r w:rsidR="00F07FAE" w:rsidRPr="00717944">
        <w:rPr>
          <w:rFonts w:ascii="DIN Pro" w:hAnsi="DIN Pro"/>
          <w:sz w:val="21"/>
          <w:szCs w:val="21"/>
          <w:lang w:val="de-DE"/>
        </w:rPr>
        <w:t>zu besetzen</w:t>
      </w:r>
      <w:r w:rsidR="005E1E6B" w:rsidRPr="00717944">
        <w:rPr>
          <w:rFonts w:ascii="DIN Pro" w:hAnsi="DIN Pro"/>
          <w:sz w:val="21"/>
          <w:szCs w:val="21"/>
          <w:lang w:val="de-DE"/>
        </w:rPr>
        <w:t xml:space="preserve">. </w:t>
      </w:r>
    </w:p>
    <w:p w14:paraId="5E7F5A92" w14:textId="36A7A7F8" w:rsidR="00321F60" w:rsidRPr="00717944" w:rsidRDefault="00321F60" w:rsidP="00717944">
      <w:pPr>
        <w:spacing w:before="240" w:after="240"/>
        <w:jc w:val="both"/>
        <w:rPr>
          <w:rFonts w:ascii="DIN Pro" w:hAnsi="DIN Pro"/>
          <w:sz w:val="21"/>
          <w:szCs w:val="21"/>
          <w:lang w:val="de-DE"/>
        </w:rPr>
      </w:pPr>
      <w:r w:rsidRPr="00717944">
        <w:rPr>
          <w:rFonts w:ascii="DIN Pro" w:hAnsi="DIN Pro"/>
          <w:sz w:val="21"/>
          <w:szCs w:val="21"/>
          <w:lang w:val="de-DE"/>
        </w:rPr>
        <w:t>Ihre aussagekräfti</w:t>
      </w:r>
      <w:r w:rsidR="00866991">
        <w:rPr>
          <w:rFonts w:ascii="DIN Pro" w:hAnsi="DIN Pro"/>
          <w:sz w:val="21"/>
          <w:szCs w:val="21"/>
          <w:lang w:val="de-DE"/>
        </w:rPr>
        <w:t>gen Bewerbungsunterlagen (Motiv</w:t>
      </w:r>
      <w:r w:rsidRPr="00717944">
        <w:rPr>
          <w:rFonts w:ascii="DIN Pro" w:hAnsi="DIN Pro"/>
          <w:sz w:val="21"/>
          <w:szCs w:val="21"/>
          <w:lang w:val="de-DE"/>
        </w:rPr>
        <w:t xml:space="preserve">ationsschreiben, Lebenslauf, Ausbildungs- und Arbeitszeugnisse, Kommunikationskonzept, Referenzen) senden Sie bitte bis spätestens </w:t>
      </w:r>
      <w:r w:rsidR="00866991">
        <w:rPr>
          <w:rFonts w:ascii="DIN Pro" w:hAnsi="DIN Pro"/>
          <w:b/>
          <w:sz w:val="21"/>
          <w:szCs w:val="21"/>
          <w:lang w:val="de-DE"/>
        </w:rPr>
        <w:t>29.06</w:t>
      </w:r>
      <w:r w:rsidRPr="00717944">
        <w:rPr>
          <w:rFonts w:ascii="DIN Pro" w:hAnsi="DIN Pro"/>
          <w:b/>
          <w:sz w:val="21"/>
          <w:szCs w:val="21"/>
          <w:lang w:val="de-DE"/>
        </w:rPr>
        <w:t>.2023</w:t>
      </w:r>
      <w:r w:rsidRPr="00717944">
        <w:rPr>
          <w:rFonts w:ascii="DIN Pro" w:hAnsi="DIN Pro"/>
          <w:sz w:val="21"/>
          <w:szCs w:val="21"/>
          <w:lang w:val="de-DE"/>
        </w:rPr>
        <w:t xml:space="preserve"> per E-Mail (in einer Anlage im PDF-Format, max. 3 MB) an </w:t>
      </w:r>
      <w:hyperlink r:id="rId10" w:history="1">
        <w:r w:rsidRPr="00717944">
          <w:rPr>
            <w:rStyle w:val="Hyperlink"/>
            <w:rFonts w:ascii="DIN Pro" w:hAnsi="DIN Pro"/>
            <w:sz w:val="21"/>
            <w:szCs w:val="21"/>
            <w:lang w:val="de-DE"/>
          </w:rPr>
          <w:t>leitung-kommunikation@smns-bw.de</w:t>
        </w:r>
      </w:hyperlink>
      <w:r w:rsidRPr="00717944">
        <w:rPr>
          <w:rFonts w:ascii="DIN Pro" w:hAnsi="DIN Pro"/>
          <w:sz w:val="21"/>
          <w:szCs w:val="21"/>
          <w:lang w:val="de-DE"/>
        </w:rPr>
        <w:t xml:space="preserve"> . Das Kommunikationskonzept</w:t>
      </w:r>
      <w:r w:rsidR="00C07880">
        <w:rPr>
          <w:rFonts w:ascii="DIN Pro" w:hAnsi="DIN Pro"/>
          <w:sz w:val="21"/>
          <w:szCs w:val="21"/>
          <w:lang w:val="de-DE"/>
        </w:rPr>
        <w:t xml:space="preserve"> (max. 1</w:t>
      </w:r>
      <w:r w:rsidRPr="00717944">
        <w:rPr>
          <w:rFonts w:ascii="DIN Pro" w:hAnsi="DIN Pro"/>
          <w:sz w:val="21"/>
          <w:szCs w:val="21"/>
          <w:lang w:val="de-DE"/>
        </w:rPr>
        <w:t xml:space="preserve"> –</w:t>
      </w:r>
      <w:r w:rsidR="00C07880">
        <w:rPr>
          <w:rFonts w:ascii="DIN Pro" w:hAnsi="DIN Pro"/>
          <w:sz w:val="21"/>
          <w:szCs w:val="21"/>
          <w:lang w:val="de-DE"/>
        </w:rPr>
        <w:t xml:space="preserve"> 2</w:t>
      </w:r>
      <w:r w:rsidRPr="00717944">
        <w:rPr>
          <w:rFonts w:ascii="DIN Pro" w:hAnsi="DIN Pro"/>
          <w:sz w:val="21"/>
          <w:szCs w:val="21"/>
          <w:lang w:val="de-DE"/>
        </w:rPr>
        <w:t xml:space="preserve"> Seiten) sollte Vorschläge zur Profilschärfung des SMNS und Strategien beinhalten, mit denen sich das Naturkundemuseum Stuttgart zukünftig in Kooperation mit den Leibniz-Forschungsmuseen zu einer gesellschaftlich verankerten Drehscheibe einer dialoghaften Wissenschaftskommunikation entwickeln kann. Vorstellungsgespräche finden in KW 28 statt. </w:t>
      </w:r>
    </w:p>
    <w:p w14:paraId="7EE2C25C" w14:textId="77777777" w:rsidR="00321F60" w:rsidRPr="00717944" w:rsidRDefault="00321F60" w:rsidP="00717944">
      <w:pPr>
        <w:spacing w:before="240" w:after="240"/>
        <w:jc w:val="both"/>
        <w:rPr>
          <w:rFonts w:ascii="DIN Pro" w:hAnsi="DIN Pro"/>
          <w:sz w:val="21"/>
          <w:szCs w:val="21"/>
          <w:lang w:val="de-DE"/>
        </w:rPr>
      </w:pPr>
      <w:r w:rsidRPr="00717944">
        <w:rPr>
          <w:rFonts w:ascii="DIN Pro" w:hAnsi="DIN Pro"/>
          <w:sz w:val="21"/>
          <w:szCs w:val="21"/>
          <w:lang w:val="de-DE"/>
        </w:rPr>
        <w:t xml:space="preserve">Fragen zur Ausschreibung beantwortet Ihnen gerne Prof. Dr. Lars Krogmann (Tel. 0711/8936115; Mail: lars.krogmann@smns-bw.de). </w:t>
      </w:r>
    </w:p>
    <w:p w14:paraId="5C473EE7" w14:textId="77777777" w:rsidR="00321F60" w:rsidRPr="00717944" w:rsidRDefault="00321F60" w:rsidP="00717944">
      <w:pPr>
        <w:spacing w:before="240" w:after="240"/>
        <w:jc w:val="both"/>
        <w:rPr>
          <w:rFonts w:ascii="DIN Pro" w:hAnsi="DIN Pro"/>
          <w:sz w:val="21"/>
          <w:szCs w:val="21"/>
          <w:lang w:val="de-DE"/>
        </w:rPr>
      </w:pPr>
      <w:r w:rsidRPr="00717944">
        <w:rPr>
          <w:rFonts w:ascii="DIN Pro" w:hAnsi="DIN Pro"/>
          <w:sz w:val="21"/>
          <w:szCs w:val="21"/>
          <w:lang w:val="de-DE"/>
        </w:rPr>
        <w:t xml:space="preserve">Die Förderung der Gleichstellung von Frauen und Männern ist uns ein Anliegen. Wir fordern daher qualifizierte Frauen ausdrücklich auf, sich zu bewerben. Das Aufgabengebiet ist grundsätzlich </w:t>
      </w:r>
      <w:r w:rsidRPr="00717944">
        <w:rPr>
          <w:rFonts w:ascii="DIN Pro" w:hAnsi="DIN Pro"/>
          <w:sz w:val="21"/>
          <w:szCs w:val="21"/>
          <w:lang w:val="de-DE"/>
        </w:rPr>
        <w:lastRenderedPageBreak/>
        <w:t>teilbar, auch Tandembewerbungen sind möglich. Schwerbehinderte Bewerberinnen und Bewerber werden bei gleicher Eignung bevorzugt berücksichtigt.</w:t>
      </w:r>
    </w:p>
    <w:p w14:paraId="3B813DCA" w14:textId="1F455920" w:rsidR="00214338" w:rsidRPr="00717944" w:rsidRDefault="00321F60" w:rsidP="00717944">
      <w:pPr>
        <w:spacing w:before="240" w:after="240"/>
        <w:jc w:val="both"/>
        <w:rPr>
          <w:rFonts w:ascii="DIN Pro" w:hAnsi="DIN Pro"/>
          <w:sz w:val="21"/>
          <w:szCs w:val="21"/>
          <w:lang w:val="de-DE"/>
        </w:rPr>
      </w:pPr>
      <w:r w:rsidRPr="00717944">
        <w:rPr>
          <w:rFonts w:ascii="DIN Pro" w:hAnsi="DIN Pro"/>
          <w:sz w:val="21"/>
          <w:szCs w:val="21"/>
          <w:lang w:val="de-DE"/>
        </w:rPr>
        <w:t xml:space="preserve">Datenschutzrechtliche Hinweise zu Ihren per E-Mail übermittelten Bewerbungsunterlagen finden Sie auf unserer Homepage unter “Stellen”. </w:t>
      </w:r>
      <w:r w:rsidR="00B75F4B" w:rsidRPr="00717944">
        <w:rPr>
          <w:rFonts w:ascii="DIN Pro" w:hAnsi="DIN Pro"/>
          <w:sz w:val="21"/>
          <w:szCs w:val="21"/>
          <w:lang w:val="de-DE"/>
        </w:rPr>
        <w:t xml:space="preserve">Nach </w:t>
      </w:r>
      <w:r w:rsidR="00B10A37" w:rsidRPr="00717944">
        <w:rPr>
          <w:rFonts w:ascii="DIN Pro" w:hAnsi="DIN Pro"/>
          <w:sz w:val="21"/>
          <w:szCs w:val="21"/>
          <w:lang w:val="de-DE"/>
        </w:rPr>
        <w:t>Abschluss des Verfahrens werden sämtliche</w:t>
      </w:r>
      <w:r w:rsidR="00B75F4B" w:rsidRPr="00717944">
        <w:rPr>
          <w:rFonts w:ascii="DIN Pro" w:hAnsi="DIN Pro"/>
          <w:sz w:val="21"/>
          <w:szCs w:val="21"/>
          <w:lang w:val="de-DE"/>
        </w:rPr>
        <w:t xml:space="preserve"> Bewerbungsunterlagen datenschutzkonform gelöscht. </w:t>
      </w:r>
    </w:p>
    <w:p w14:paraId="27024C2F" w14:textId="77777777" w:rsidR="00876747" w:rsidRPr="00717944" w:rsidRDefault="00876747" w:rsidP="00717944">
      <w:pPr>
        <w:jc w:val="both"/>
        <w:rPr>
          <w:rFonts w:ascii="DIN Pro" w:hAnsi="DIN Pro"/>
          <w:sz w:val="21"/>
          <w:szCs w:val="21"/>
          <w:lang w:val="de-DE"/>
        </w:rPr>
      </w:pPr>
    </w:p>
    <w:p w14:paraId="3355FFB2" w14:textId="72AC5CA6" w:rsidR="00876747" w:rsidRPr="0067452E" w:rsidRDefault="00C239C7" w:rsidP="0067452E">
      <w:pPr>
        <w:jc w:val="both"/>
        <w:rPr>
          <w:rFonts w:ascii="DIN Pro" w:hAnsi="DIN Pro"/>
          <w:sz w:val="21"/>
          <w:szCs w:val="21"/>
          <w:lang w:val="de-DE"/>
        </w:rPr>
      </w:pPr>
      <w:r w:rsidRPr="00717944">
        <w:rPr>
          <w:rFonts w:ascii="DIN Pro" w:hAnsi="DIN Pro"/>
          <w:noProof/>
          <w:sz w:val="21"/>
          <w:szCs w:val="21"/>
          <w:lang w:val="de-DE" w:eastAsia="de-DE"/>
        </w:rPr>
        <w:drawing>
          <wp:anchor distT="0" distB="0" distL="114300" distR="114300" simplePos="0" relativeHeight="251658240" behindDoc="0" locked="0" layoutInCell="1" allowOverlap="1" wp14:anchorId="3423550C" wp14:editId="55D60463">
            <wp:simplePos x="0" y="0"/>
            <wp:positionH relativeFrom="margin">
              <wp:align>left</wp:align>
            </wp:positionH>
            <wp:positionV relativeFrom="margin">
              <wp:align>bottom</wp:align>
            </wp:positionV>
            <wp:extent cx="990600" cy="990600"/>
            <wp:effectExtent l="0" t="0" r="0" b="0"/>
            <wp:wrapSquare wrapText="bothSides"/>
            <wp:docPr id="2" name="Grafik 9" descr="L:\audit berufundfamilie\Zertifikat b&amp;f\audit_bf_rz_19_DE_RGB.png"/>
            <wp:cNvGraphicFramePr/>
            <a:graphic xmlns:a="http://schemas.openxmlformats.org/drawingml/2006/main">
              <a:graphicData uri="http://schemas.openxmlformats.org/drawingml/2006/picture">
                <pic:pic xmlns:pic="http://schemas.openxmlformats.org/drawingml/2006/picture">
                  <pic:nvPicPr>
                    <pic:cNvPr id="1" name="Grafik 9" descr="L:\audit berufundfamilie\Zertifikat b&amp;f\audit_bf_rz_19_DE_RGB.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p>
    <w:sectPr w:rsidR="00876747" w:rsidRPr="0067452E" w:rsidSect="00CD76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AE43C" w14:textId="77777777" w:rsidR="00BB3B7A" w:rsidRDefault="00BB3B7A" w:rsidP="00B52908">
      <w:pPr>
        <w:spacing w:after="0" w:line="240" w:lineRule="auto"/>
      </w:pPr>
      <w:r>
        <w:separator/>
      </w:r>
    </w:p>
  </w:endnote>
  <w:endnote w:type="continuationSeparator" w:id="0">
    <w:p w14:paraId="1419B2F4" w14:textId="77777777" w:rsidR="00BB3B7A" w:rsidRDefault="00BB3B7A" w:rsidP="00B5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Pro">
    <w:panose1 w:val="02000503040000020003"/>
    <w:charset w:val="00"/>
    <w:family w:val="modern"/>
    <w:notTrueType/>
    <w:pitch w:val="variable"/>
    <w:sig w:usb0="A00002FF" w:usb1="4000A4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70E48" w14:textId="77777777" w:rsidR="00BB3B7A" w:rsidRDefault="00BB3B7A" w:rsidP="00B52908">
      <w:pPr>
        <w:spacing w:after="0" w:line="240" w:lineRule="auto"/>
      </w:pPr>
      <w:r>
        <w:separator/>
      </w:r>
    </w:p>
  </w:footnote>
  <w:footnote w:type="continuationSeparator" w:id="0">
    <w:p w14:paraId="6FBAC714" w14:textId="77777777" w:rsidR="00BB3B7A" w:rsidRDefault="00BB3B7A" w:rsidP="00B52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5795"/>
    <w:multiLevelType w:val="hybridMultilevel"/>
    <w:tmpl w:val="955A1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DF5077"/>
    <w:multiLevelType w:val="multilevel"/>
    <w:tmpl w:val="80A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161EB"/>
    <w:multiLevelType w:val="hybridMultilevel"/>
    <w:tmpl w:val="9712F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857A98"/>
    <w:multiLevelType w:val="multilevel"/>
    <w:tmpl w:val="D966B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3B05D6"/>
    <w:multiLevelType w:val="multilevel"/>
    <w:tmpl w:val="1DE089F4"/>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6B84AAC"/>
    <w:multiLevelType w:val="multilevel"/>
    <w:tmpl w:val="DA8C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217A7"/>
    <w:multiLevelType w:val="hybridMultilevel"/>
    <w:tmpl w:val="225E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97123"/>
    <w:multiLevelType w:val="hybridMultilevel"/>
    <w:tmpl w:val="5D749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234735"/>
    <w:multiLevelType w:val="multilevel"/>
    <w:tmpl w:val="DCEE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62074"/>
    <w:multiLevelType w:val="multilevel"/>
    <w:tmpl w:val="DCEE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302D73"/>
    <w:multiLevelType w:val="multilevel"/>
    <w:tmpl w:val="B80C548A"/>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C3829DF"/>
    <w:multiLevelType w:val="hybridMultilevel"/>
    <w:tmpl w:val="005C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DB192C"/>
    <w:multiLevelType w:val="hybridMultilevel"/>
    <w:tmpl w:val="AE4AC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37185A"/>
    <w:multiLevelType w:val="hybridMultilevel"/>
    <w:tmpl w:val="C2364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3E7783"/>
    <w:multiLevelType w:val="multilevel"/>
    <w:tmpl w:val="DCEE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8"/>
  </w:num>
  <w:num w:numId="5">
    <w:abstractNumId w:val="14"/>
  </w:num>
  <w:num w:numId="6">
    <w:abstractNumId w:val="5"/>
  </w:num>
  <w:num w:numId="7">
    <w:abstractNumId w:val="13"/>
  </w:num>
  <w:num w:numId="8">
    <w:abstractNumId w:val="7"/>
  </w:num>
  <w:num w:numId="9">
    <w:abstractNumId w:val="6"/>
  </w:num>
  <w:num w:numId="10">
    <w:abstractNumId w:val="1"/>
  </w:num>
  <w:num w:numId="11">
    <w:abstractNumId w:val="9"/>
  </w:num>
  <w:num w:numId="12">
    <w:abstractNumId w:val="4"/>
  </w:num>
  <w:num w:numId="13">
    <w:abstractNumId w:val="12"/>
  </w:num>
  <w:num w:numId="14">
    <w:abstractNumId w:val="1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4A"/>
    <w:rsid w:val="00013158"/>
    <w:rsid w:val="000352B3"/>
    <w:rsid w:val="000539C6"/>
    <w:rsid w:val="000845F5"/>
    <w:rsid w:val="000A2DC6"/>
    <w:rsid w:val="000C56B9"/>
    <w:rsid w:val="000D2151"/>
    <w:rsid w:val="000E6E38"/>
    <w:rsid w:val="00104B93"/>
    <w:rsid w:val="00116431"/>
    <w:rsid w:val="0012065D"/>
    <w:rsid w:val="00122EE4"/>
    <w:rsid w:val="001322D0"/>
    <w:rsid w:val="00133AA4"/>
    <w:rsid w:val="00133AB4"/>
    <w:rsid w:val="00136B1E"/>
    <w:rsid w:val="0013739B"/>
    <w:rsid w:val="00147B7C"/>
    <w:rsid w:val="00166A06"/>
    <w:rsid w:val="00170067"/>
    <w:rsid w:val="00177EB0"/>
    <w:rsid w:val="00182FF5"/>
    <w:rsid w:val="0019174E"/>
    <w:rsid w:val="00196209"/>
    <w:rsid w:val="001B021F"/>
    <w:rsid w:val="001B2331"/>
    <w:rsid w:val="001C2E42"/>
    <w:rsid w:val="001F0E0C"/>
    <w:rsid w:val="001F5D5D"/>
    <w:rsid w:val="002060DD"/>
    <w:rsid w:val="00214338"/>
    <w:rsid w:val="00245D98"/>
    <w:rsid w:val="00250613"/>
    <w:rsid w:val="002629E9"/>
    <w:rsid w:val="00266DD3"/>
    <w:rsid w:val="002A0506"/>
    <w:rsid w:val="002A186F"/>
    <w:rsid w:val="002A62BC"/>
    <w:rsid w:val="002B3776"/>
    <w:rsid w:val="002C3259"/>
    <w:rsid w:val="002D0AEB"/>
    <w:rsid w:val="002E1C37"/>
    <w:rsid w:val="002F4D47"/>
    <w:rsid w:val="00300186"/>
    <w:rsid w:val="003122FD"/>
    <w:rsid w:val="00321F60"/>
    <w:rsid w:val="00325BC4"/>
    <w:rsid w:val="00326BA9"/>
    <w:rsid w:val="00336AA5"/>
    <w:rsid w:val="00340D0C"/>
    <w:rsid w:val="00355879"/>
    <w:rsid w:val="003562AE"/>
    <w:rsid w:val="00362B4E"/>
    <w:rsid w:val="00372365"/>
    <w:rsid w:val="00372F59"/>
    <w:rsid w:val="0037666B"/>
    <w:rsid w:val="0039268B"/>
    <w:rsid w:val="003A13AA"/>
    <w:rsid w:val="003B657D"/>
    <w:rsid w:val="003B7919"/>
    <w:rsid w:val="003C4480"/>
    <w:rsid w:val="003D6A4B"/>
    <w:rsid w:val="003D76D1"/>
    <w:rsid w:val="003F1016"/>
    <w:rsid w:val="003F1865"/>
    <w:rsid w:val="003F4B00"/>
    <w:rsid w:val="004062C9"/>
    <w:rsid w:val="00414A81"/>
    <w:rsid w:val="00425D23"/>
    <w:rsid w:val="0044373F"/>
    <w:rsid w:val="00466207"/>
    <w:rsid w:val="00470D76"/>
    <w:rsid w:val="00475107"/>
    <w:rsid w:val="0048384F"/>
    <w:rsid w:val="00483B65"/>
    <w:rsid w:val="00494416"/>
    <w:rsid w:val="004972A4"/>
    <w:rsid w:val="00497566"/>
    <w:rsid w:val="004A102D"/>
    <w:rsid w:val="004B7EB5"/>
    <w:rsid w:val="004C57AA"/>
    <w:rsid w:val="004D07FB"/>
    <w:rsid w:val="004D16BF"/>
    <w:rsid w:val="004D37E8"/>
    <w:rsid w:val="004D3CFE"/>
    <w:rsid w:val="004F0AFE"/>
    <w:rsid w:val="004F25CD"/>
    <w:rsid w:val="004F3F73"/>
    <w:rsid w:val="004F5AF7"/>
    <w:rsid w:val="004F5FB9"/>
    <w:rsid w:val="004F634D"/>
    <w:rsid w:val="005026B8"/>
    <w:rsid w:val="00505C43"/>
    <w:rsid w:val="0050642B"/>
    <w:rsid w:val="00516FBD"/>
    <w:rsid w:val="005252AB"/>
    <w:rsid w:val="0052563F"/>
    <w:rsid w:val="005373CA"/>
    <w:rsid w:val="00547D0C"/>
    <w:rsid w:val="005615C1"/>
    <w:rsid w:val="00570944"/>
    <w:rsid w:val="0057525C"/>
    <w:rsid w:val="005801B5"/>
    <w:rsid w:val="005C7C42"/>
    <w:rsid w:val="005D5260"/>
    <w:rsid w:val="005E13A6"/>
    <w:rsid w:val="005E1E6B"/>
    <w:rsid w:val="005F1548"/>
    <w:rsid w:val="005F44DB"/>
    <w:rsid w:val="006055CB"/>
    <w:rsid w:val="00624706"/>
    <w:rsid w:val="00631692"/>
    <w:rsid w:val="00637203"/>
    <w:rsid w:val="0064304B"/>
    <w:rsid w:val="00646B61"/>
    <w:rsid w:val="00652548"/>
    <w:rsid w:val="00656DBE"/>
    <w:rsid w:val="0067452E"/>
    <w:rsid w:val="006806A6"/>
    <w:rsid w:val="00685EDE"/>
    <w:rsid w:val="00686E5F"/>
    <w:rsid w:val="006B6E66"/>
    <w:rsid w:val="006E3E60"/>
    <w:rsid w:val="006F6AD9"/>
    <w:rsid w:val="006F7534"/>
    <w:rsid w:val="007007FF"/>
    <w:rsid w:val="0070333C"/>
    <w:rsid w:val="0070376E"/>
    <w:rsid w:val="00703825"/>
    <w:rsid w:val="00717944"/>
    <w:rsid w:val="00724CFD"/>
    <w:rsid w:val="00732C2A"/>
    <w:rsid w:val="00735F15"/>
    <w:rsid w:val="00741A55"/>
    <w:rsid w:val="00746432"/>
    <w:rsid w:val="00752D22"/>
    <w:rsid w:val="0075358B"/>
    <w:rsid w:val="007548CF"/>
    <w:rsid w:val="0076675B"/>
    <w:rsid w:val="00775F7B"/>
    <w:rsid w:val="007820A3"/>
    <w:rsid w:val="0079624A"/>
    <w:rsid w:val="00796789"/>
    <w:rsid w:val="007B18AA"/>
    <w:rsid w:val="007B7781"/>
    <w:rsid w:val="007C1462"/>
    <w:rsid w:val="007C53C8"/>
    <w:rsid w:val="007C6563"/>
    <w:rsid w:val="007C75E4"/>
    <w:rsid w:val="007E1273"/>
    <w:rsid w:val="007E37B0"/>
    <w:rsid w:val="007E395A"/>
    <w:rsid w:val="007E7E55"/>
    <w:rsid w:val="007F79FB"/>
    <w:rsid w:val="008074B2"/>
    <w:rsid w:val="00811644"/>
    <w:rsid w:val="008237BA"/>
    <w:rsid w:val="008270FF"/>
    <w:rsid w:val="0083465A"/>
    <w:rsid w:val="00866991"/>
    <w:rsid w:val="00875AB9"/>
    <w:rsid w:val="0087668B"/>
    <w:rsid w:val="00876747"/>
    <w:rsid w:val="00884940"/>
    <w:rsid w:val="008955B3"/>
    <w:rsid w:val="008A264B"/>
    <w:rsid w:val="008A5EC1"/>
    <w:rsid w:val="008B6BFF"/>
    <w:rsid w:val="008D4B2F"/>
    <w:rsid w:val="009110D1"/>
    <w:rsid w:val="00923E36"/>
    <w:rsid w:val="009348E4"/>
    <w:rsid w:val="0093565B"/>
    <w:rsid w:val="00936A62"/>
    <w:rsid w:val="009467F2"/>
    <w:rsid w:val="009475F8"/>
    <w:rsid w:val="009615EB"/>
    <w:rsid w:val="00967F21"/>
    <w:rsid w:val="009710F6"/>
    <w:rsid w:val="00980E89"/>
    <w:rsid w:val="00982FDE"/>
    <w:rsid w:val="00994654"/>
    <w:rsid w:val="00995726"/>
    <w:rsid w:val="009B27C0"/>
    <w:rsid w:val="009B6AF5"/>
    <w:rsid w:val="009B7C07"/>
    <w:rsid w:val="009D1909"/>
    <w:rsid w:val="009D2D43"/>
    <w:rsid w:val="009D569F"/>
    <w:rsid w:val="009E2C95"/>
    <w:rsid w:val="009F507E"/>
    <w:rsid w:val="009F53C1"/>
    <w:rsid w:val="009F6E7E"/>
    <w:rsid w:val="00A02322"/>
    <w:rsid w:val="00A062E6"/>
    <w:rsid w:val="00A11B41"/>
    <w:rsid w:val="00A21128"/>
    <w:rsid w:val="00A33326"/>
    <w:rsid w:val="00A42BB3"/>
    <w:rsid w:val="00A43472"/>
    <w:rsid w:val="00A4612A"/>
    <w:rsid w:val="00A501E6"/>
    <w:rsid w:val="00A72F5B"/>
    <w:rsid w:val="00A7430A"/>
    <w:rsid w:val="00A87A8F"/>
    <w:rsid w:val="00A94C10"/>
    <w:rsid w:val="00AD38B3"/>
    <w:rsid w:val="00AE1123"/>
    <w:rsid w:val="00AE2337"/>
    <w:rsid w:val="00AF0B54"/>
    <w:rsid w:val="00AF43E8"/>
    <w:rsid w:val="00AF7215"/>
    <w:rsid w:val="00AF72AE"/>
    <w:rsid w:val="00B00CDD"/>
    <w:rsid w:val="00B10A37"/>
    <w:rsid w:val="00B16CD5"/>
    <w:rsid w:val="00B2018F"/>
    <w:rsid w:val="00B21D0F"/>
    <w:rsid w:val="00B4157B"/>
    <w:rsid w:val="00B52908"/>
    <w:rsid w:val="00B5301A"/>
    <w:rsid w:val="00B5304A"/>
    <w:rsid w:val="00B56AA0"/>
    <w:rsid w:val="00B611E1"/>
    <w:rsid w:val="00B70921"/>
    <w:rsid w:val="00B729BF"/>
    <w:rsid w:val="00B73F4A"/>
    <w:rsid w:val="00B75F4B"/>
    <w:rsid w:val="00B766ED"/>
    <w:rsid w:val="00B80685"/>
    <w:rsid w:val="00B8160B"/>
    <w:rsid w:val="00B81B70"/>
    <w:rsid w:val="00B84858"/>
    <w:rsid w:val="00B868D6"/>
    <w:rsid w:val="00B9052B"/>
    <w:rsid w:val="00B9252B"/>
    <w:rsid w:val="00BA553F"/>
    <w:rsid w:val="00BA55A4"/>
    <w:rsid w:val="00BA6028"/>
    <w:rsid w:val="00BB3B7A"/>
    <w:rsid w:val="00BC60C4"/>
    <w:rsid w:val="00BD41C6"/>
    <w:rsid w:val="00BD5FFE"/>
    <w:rsid w:val="00BE13F1"/>
    <w:rsid w:val="00BE6C3D"/>
    <w:rsid w:val="00BF2B23"/>
    <w:rsid w:val="00BF3C4B"/>
    <w:rsid w:val="00C07880"/>
    <w:rsid w:val="00C239C7"/>
    <w:rsid w:val="00C246A2"/>
    <w:rsid w:val="00C24D93"/>
    <w:rsid w:val="00C32586"/>
    <w:rsid w:val="00C347E0"/>
    <w:rsid w:val="00C60A13"/>
    <w:rsid w:val="00C707E2"/>
    <w:rsid w:val="00C73D89"/>
    <w:rsid w:val="00C83B3A"/>
    <w:rsid w:val="00C878F2"/>
    <w:rsid w:val="00C97634"/>
    <w:rsid w:val="00CA3DC9"/>
    <w:rsid w:val="00CB2461"/>
    <w:rsid w:val="00CD5C33"/>
    <w:rsid w:val="00CD5DC5"/>
    <w:rsid w:val="00CD75E3"/>
    <w:rsid w:val="00CD765E"/>
    <w:rsid w:val="00CE6109"/>
    <w:rsid w:val="00CE7474"/>
    <w:rsid w:val="00CF7814"/>
    <w:rsid w:val="00D051EB"/>
    <w:rsid w:val="00D117B1"/>
    <w:rsid w:val="00D11EBA"/>
    <w:rsid w:val="00D1333E"/>
    <w:rsid w:val="00D15A1E"/>
    <w:rsid w:val="00D165BF"/>
    <w:rsid w:val="00D20E0C"/>
    <w:rsid w:val="00D3026F"/>
    <w:rsid w:val="00D32D2D"/>
    <w:rsid w:val="00D33D75"/>
    <w:rsid w:val="00D44AFB"/>
    <w:rsid w:val="00D479BA"/>
    <w:rsid w:val="00D543BB"/>
    <w:rsid w:val="00D559D9"/>
    <w:rsid w:val="00D56CE7"/>
    <w:rsid w:val="00D618E7"/>
    <w:rsid w:val="00D657B1"/>
    <w:rsid w:val="00D7446E"/>
    <w:rsid w:val="00D952FE"/>
    <w:rsid w:val="00D95731"/>
    <w:rsid w:val="00DA2C2A"/>
    <w:rsid w:val="00DB33D5"/>
    <w:rsid w:val="00DB34A3"/>
    <w:rsid w:val="00DC53B1"/>
    <w:rsid w:val="00DC7B2F"/>
    <w:rsid w:val="00DD1CAB"/>
    <w:rsid w:val="00DD674E"/>
    <w:rsid w:val="00DD6DD7"/>
    <w:rsid w:val="00DE32E4"/>
    <w:rsid w:val="00DF7026"/>
    <w:rsid w:val="00E03655"/>
    <w:rsid w:val="00E1374B"/>
    <w:rsid w:val="00E32ED1"/>
    <w:rsid w:val="00E36C24"/>
    <w:rsid w:val="00E64788"/>
    <w:rsid w:val="00E67808"/>
    <w:rsid w:val="00E8458C"/>
    <w:rsid w:val="00EC4A45"/>
    <w:rsid w:val="00ED06DB"/>
    <w:rsid w:val="00EE2278"/>
    <w:rsid w:val="00F00635"/>
    <w:rsid w:val="00F05789"/>
    <w:rsid w:val="00F07FAE"/>
    <w:rsid w:val="00F11F3B"/>
    <w:rsid w:val="00F30B1C"/>
    <w:rsid w:val="00F40AE2"/>
    <w:rsid w:val="00F40D77"/>
    <w:rsid w:val="00F55A83"/>
    <w:rsid w:val="00F732F1"/>
    <w:rsid w:val="00F80935"/>
    <w:rsid w:val="00F94768"/>
    <w:rsid w:val="00FA1CA1"/>
    <w:rsid w:val="00FA405C"/>
    <w:rsid w:val="00FA653A"/>
    <w:rsid w:val="00FE05AE"/>
    <w:rsid w:val="00FE1892"/>
    <w:rsid w:val="00FE4244"/>
    <w:rsid w:val="00FE70CB"/>
    <w:rsid w:val="00FE7C7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CB34"/>
  <w15:docId w15:val="{C96F747E-B8B7-4766-BEB3-C372F3F7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65E"/>
    <w:rPr>
      <w:lang w:val="en-US"/>
    </w:rPr>
  </w:style>
  <w:style w:type="paragraph" w:styleId="berschrift2">
    <w:name w:val="heading 2"/>
    <w:basedOn w:val="Standard"/>
    <w:link w:val="berschrift2Zchn"/>
    <w:uiPriority w:val="9"/>
    <w:rsid w:val="0019174E"/>
    <w:pPr>
      <w:spacing w:beforeLines="1" w:afterLines="1" w:line="240" w:lineRule="auto"/>
      <w:outlineLvl w:val="1"/>
    </w:pPr>
    <w:rPr>
      <w:rFonts w:ascii="Times" w:hAnsi="Times"/>
      <w:b/>
      <w:sz w:val="36"/>
      <w:szCs w:val="20"/>
      <w:lang w:val="de-DE"/>
    </w:rPr>
  </w:style>
  <w:style w:type="paragraph" w:styleId="berschrift3">
    <w:name w:val="heading 3"/>
    <w:basedOn w:val="Standard"/>
    <w:next w:val="Standard"/>
    <w:link w:val="berschrift3Zchn"/>
    <w:uiPriority w:val="9"/>
    <w:semiHidden/>
    <w:unhideWhenUsed/>
    <w:qFormat/>
    <w:rsid w:val="00321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3F4A"/>
    <w:rPr>
      <w:color w:val="0563C1" w:themeColor="hyperlink"/>
      <w:u w:val="single"/>
    </w:rPr>
  </w:style>
  <w:style w:type="paragraph" w:styleId="Listenabsatz">
    <w:name w:val="List Paragraph"/>
    <w:basedOn w:val="Standard"/>
    <w:uiPriority w:val="34"/>
    <w:qFormat/>
    <w:rsid w:val="00B73F4A"/>
    <w:pPr>
      <w:ind w:left="720"/>
      <w:contextualSpacing/>
    </w:pPr>
  </w:style>
  <w:style w:type="character" w:styleId="Kommentarzeichen">
    <w:name w:val="annotation reference"/>
    <w:basedOn w:val="Absatz-Standardschriftart"/>
    <w:uiPriority w:val="99"/>
    <w:semiHidden/>
    <w:unhideWhenUsed/>
    <w:rsid w:val="00D165BF"/>
    <w:rPr>
      <w:sz w:val="16"/>
      <w:szCs w:val="16"/>
    </w:rPr>
  </w:style>
  <w:style w:type="paragraph" w:styleId="Kommentartext">
    <w:name w:val="annotation text"/>
    <w:basedOn w:val="Standard"/>
    <w:link w:val="KommentartextZchn"/>
    <w:uiPriority w:val="99"/>
    <w:semiHidden/>
    <w:unhideWhenUsed/>
    <w:rsid w:val="00D165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65BF"/>
    <w:rPr>
      <w:sz w:val="20"/>
      <w:szCs w:val="20"/>
      <w:lang w:val="en-US"/>
    </w:rPr>
  </w:style>
  <w:style w:type="paragraph" w:styleId="Kommentarthema">
    <w:name w:val="annotation subject"/>
    <w:basedOn w:val="Kommentartext"/>
    <w:next w:val="Kommentartext"/>
    <w:link w:val="KommentarthemaZchn"/>
    <w:uiPriority w:val="99"/>
    <w:semiHidden/>
    <w:unhideWhenUsed/>
    <w:rsid w:val="00D165BF"/>
    <w:rPr>
      <w:b/>
      <w:bCs/>
    </w:rPr>
  </w:style>
  <w:style w:type="character" w:customStyle="1" w:styleId="KommentarthemaZchn">
    <w:name w:val="Kommentarthema Zchn"/>
    <w:basedOn w:val="KommentartextZchn"/>
    <w:link w:val="Kommentarthema"/>
    <w:uiPriority w:val="99"/>
    <w:semiHidden/>
    <w:rsid w:val="00D165BF"/>
    <w:rPr>
      <w:b/>
      <w:bCs/>
      <w:sz w:val="20"/>
      <w:szCs w:val="20"/>
      <w:lang w:val="en-US"/>
    </w:rPr>
  </w:style>
  <w:style w:type="paragraph" w:styleId="Sprechblasentext">
    <w:name w:val="Balloon Text"/>
    <w:basedOn w:val="Standard"/>
    <w:link w:val="SprechblasentextZchn"/>
    <w:uiPriority w:val="99"/>
    <w:semiHidden/>
    <w:unhideWhenUsed/>
    <w:rsid w:val="00D165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65BF"/>
    <w:rPr>
      <w:rFonts w:ascii="Segoe UI" w:hAnsi="Segoe UI" w:cs="Segoe UI"/>
      <w:sz w:val="18"/>
      <w:szCs w:val="18"/>
      <w:lang w:val="en-US"/>
    </w:rPr>
  </w:style>
  <w:style w:type="paragraph" w:styleId="StandardWeb">
    <w:name w:val="Normal (Web)"/>
    <w:basedOn w:val="Standard"/>
    <w:uiPriority w:val="99"/>
    <w:unhideWhenUsed/>
    <w:rsid w:val="0021433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FirstParagraph">
    <w:name w:val="First Paragraph"/>
    <w:basedOn w:val="Textkrper"/>
    <w:next w:val="Textkrper"/>
    <w:qFormat/>
    <w:rsid w:val="00D1333E"/>
    <w:pPr>
      <w:spacing w:before="180" w:after="180" w:line="240" w:lineRule="auto"/>
    </w:pPr>
    <w:rPr>
      <w:sz w:val="24"/>
      <w:szCs w:val="24"/>
    </w:rPr>
  </w:style>
  <w:style w:type="paragraph" w:styleId="Textkrper">
    <w:name w:val="Body Text"/>
    <w:basedOn w:val="Standard"/>
    <w:link w:val="TextkrperZchn"/>
    <w:uiPriority w:val="99"/>
    <w:semiHidden/>
    <w:unhideWhenUsed/>
    <w:rsid w:val="00D1333E"/>
    <w:pPr>
      <w:spacing w:after="120"/>
    </w:pPr>
  </w:style>
  <w:style w:type="character" w:customStyle="1" w:styleId="TextkrperZchn">
    <w:name w:val="Textkörper Zchn"/>
    <w:basedOn w:val="Absatz-Standardschriftart"/>
    <w:link w:val="Textkrper"/>
    <w:uiPriority w:val="99"/>
    <w:semiHidden/>
    <w:rsid w:val="00D1333E"/>
    <w:rPr>
      <w:lang w:val="en-US"/>
    </w:rPr>
  </w:style>
  <w:style w:type="paragraph" w:styleId="Kopfzeile">
    <w:name w:val="header"/>
    <w:basedOn w:val="Standard"/>
    <w:link w:val="KopfzeileZchn"/>
    <w:uiPriority w:val="99"/>
    <w:unhideWhenUsed/>
    <w:rsid w:val="00B529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2908"/>
    <w:rPr>
      <w:lang w:val="en-US"/>
    </w:rPr>
  </w:style>
  <w:style w:type="paragraph" w:styleId="Fuzeile">
    <w:name w:val="footer"/>
    <w:basedOn w:val="Standard"/>
    <w:link w:val="FuzeileZchn"/>
    <w:uiPriority w:val="99"/>
    <w:unhideWhenUsed/>
    <w:rsid w:val="00B529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2908"/>
    <w:rPr>
      <w:lang w:val="en-US"/>
    </w:rPr>
  </w:style>
  <w:style w:type="character" w:customStyle="1" w:styleId="berschrift2Zchn">
    <w:name w:val="Überschrift 2 Zchn"/>
    <w:basedOn w:val="Absatz-Standardschriftart"/>
    <w:link w:val="berschrift2"/>
    <w:uiPriority w:val="9"/>
    <w:rsid w:val="0019174E"/>
    <w:rPr>
      <w:rFonts w:ascii="Times" w:hAnsi="Times"/>
      <w:b/>
      <w:sz w:val="36"/>
      <w:szCs w:val="20"/>
    </w:rPr>
  </w:style>
  <w:style w:type="paragraph" w:customStyle="1" w:styleId="Default">
    <w:name w:val="Default"/>
    <w:rsid w:val="00DD1CAB"/>
    <w:pPr>
      <w:widowControl w:val="0"/>
      <w:autoSpaceDE w:val="0"/>
      <w:autoSpaceDN w:val="0"/>
      <w:adjustRightInd w:val="0"/>
      <w:spacing w:after="0" w:line="240" w:lineRule="auto"/>
    </w:pPr>
    <w:rPr>
      <w:rFonts w:ascii="Arial" w:hAnsi="Arial" w:cs="Arial"/>
      <w:color w:val="000000"/>
      <w:sz w:val="24"/>
      <w:szCs w:val="24"/>
      <w:lang w:val="en-US"/>
    </w:rPr>
  </w:style>
  <w:style w:type="paragraph" w:styleId="KeinLeerraum">
    <w:name w:val="No Spacing"/>
    <w:uiPriority w:val="1"/>
    <w:qFormat/>
    <w:rsid w:val="000352B3"/>
    <w:pPr>
      <w:spacing w:after="0" w:line="240" w:lineRule="auto"/>
    </w:pPr>
    <w:rPr>
      <w:lang w:val="en-US"/>
    </w:rPr>
  </w:style>
  <w:style w:type="paragraph" w:styleId="berarbeitung">
    <w:name w:val="Revision"/>
    <w:hidden/>
    <w:uiPriority w:val="99"/>
    <w:semiHidden/>
    <w:rsid w:val="002F4D47"/>
    <w:pPr>
      <w:spacing w:after="0" w:line="240" w:lineRule="auto"/>
    </w:pPr>
    <w:rPr>
      <w:lang w:val="en-US"/>
    </w:rPr>
  </w:style>
  <w:style w:type="paragraph" w:styleId="Titel">
    <w:name w:val="Title"/>
    <w:basedOn w:val="Standard"/>
    <w:next w:val="Standard"/>
    <w:link w:val="TitelZchn"/>
    <w:uiPriority w:val="10"/>
    <w:qFormat/>
    <w:rsid w:val="00FA405C"/>
    <w:pPr>
      <w:keepNext/>
      <w:keepLines/>
      <w:suppressAutoHyphens/>
      <w:spacing w:before="480" w:after="120" w:line="240" w:lineRule="auto"/>
    </w:pPr>
    <w:rPr>
      <w:rFonts w:ascii="Times New Roman" w:eastAsia="Times New Roman" w:hAnsi="Times New Roman" w:cs="Times New Roman"/>
      <w:b/>
      <w:sz w:val="72"/>
      <w:szCs w:val="72"/>
      <w:lang w:val="de-DE" w:eastAsia="de-DE"/>
    </w:rPr>
  </w:style>
  <w:style w:type="character" w:customStyle="1" w:styleId="TitelZchn">
    <w:name w:val="Titel Zchn"/>
    <w:basedOn w:val="Absatz-Standardschriftart"/>
    <w:link w:val="Titel"/>
    <w:uiPriority w:val="10"/>
    <w:rsid w:val="00FA405C"/>
    <w:rPr>
      <w:rFonts w:ascii="Times New Roman" w:eastAsia="Times New Roman" w:hAnsi="Times New Roman" w:cs="Times New Roman"/>
      <w:b/>
      <w:sz w:val="72"/>
      <w:szCs w:val="72"/>
      <w:lang w:eastAsia="de-DE"/>
    </w:rPr>
  </w:style>
  <w:style w:type="character" w:customStyle="1" w:styleId="UnresolvedMention">
    <w:name w:val="Unresolved Mention"/>
    <w:basedOn w:val="Absatz-Standardschriftart"/>
    <w:uiPriority w:val="99"/>
    <w:semiHidden/>
    <w:unhideWhenUsed/>
    <w:rsid w:val="00796789"/>
    <w:rPr>
      <w:color w:val="605E5C"/>
      <w:shd w:val="clear" w:color="auto" w:fill="E1DFDD"/>
    </w:rPr>
  </w:style>
  <w:style w:type="character" w:customStyle="1" w:styleId="berschrift3Zchn">
    <w:name w:val="Überschrift 3 Zchn"/>
    <w:basedOn w:val="Absatz-Standardschriftart"/>
    <w:link w:val="berschrift3"/>
    <w:uiPriority w:val="9"/>
    <w:semiHidden/>
    <w:rsid w:val="00321F60"/>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6783">
      <w:bodyDiv w:val="1"/>
      <w:marLeft w:val="0"/>
      <w:marRight w:val="0"/>
      <w:marTop w:val="0"/>
      <w:marBottom w:val="0"/>
      <w:divBdr>
        <w:top w:val="none" w:sz="0" w:space="0" w:color="auto"/>
        <w:left w:val="none" w:sz="0" w:space="0" w:color="auto"/>
        <w:bottom w:val="none" w:sz="0" w:space="0" w:color="auto"/>
        <w:right w:val="none" w:sz="0" w:space="0" w:color="auto"/>
      </w:divBdr>
    </w:div>
    <w:div w:id="599797586">
      <w:bodyDiv w:val="1"/>
      <w:marLeft w:val="0"/>
      <w:marRight w:val="0"/>
      <w:marTop w:val="0"/>
      <w:marBottom w:val="0"/>
      <w:divBdr>
        <w:top w:val="none" w:sz="0" w:space="0" w:color="auto"/>
        <w:left w:val="none" w:sz="0" w:space="0" w:color="auto"/>
        <w:bottom w:val="none" w:sz="0" w:space="0" w:color="auto"/>
        <w:right w:val="none" w:sz="0" w:space="0" w:color="auto"/>
      </w:divBdr>
    </w:div>
    <w:div w:id="929237978">
      <w:bodyDiv w:val="1"/>
      <w:marLeft w:val="0"/>
      <w:marRight w:val="0"/>
      <w:marTop w:val="0"/>
      <w:marBottom w:val="0"/>
      <w:divBdr>
        <w:top w:val="none" w:sz="0" w:space="0" w:color="auto"/>
        <w:left w:val="none" w:sz="0" w:space="0" w:color="auto"/>
        <w:bottom w:val="none" w:sz="0" w:space="0" w:color="auto"/>
        <w:right w:val="none" w:sz="0" w:space="0" w:color="auto"/>
      </w:divBdr>
    </w:div>
    <w:div w:id="1327708413">
      <w:bodyDiv w:val="1"/>
      <w:marLeft w:val="0"/>
      <w:marRight w:val="0"/>
      <w:marTop w:val="0"/>
      <w:marBottom w:val="0"/>
      <w:divBdr>
        <w:top w:val="none" w:sz="0" w:space="0" w:color="auto"/>
        <w:left w:val="none" w:sz="0" w:space="0" w:color="auto"/>
        <w:bottom w:val="none" w:sz="0" w:space="0" w:color="auto"/>
        <w:right w:val="none" w:sz="0" w:space="0" w:color="auto"/>
      </w:divBdr>
    </w:div>
    <w:div w:id="1436245452">
      <w:bodyDiv w:val="1"/>
      <w:marLeft w:val="0"/>
      <w:marRight w:val="0"/>
      <w:marTop w:val="0"/>
      <w:marBottom w:val="0"/>
      <w:divBdr>
        <w:top w:val="none" w:sz="0" w:space="0" w:color="auto"/>
        <w:left w:val="none" w:sz="0" w:space="0" w:color="auto"/>
        <w:bottom w:val="none" w:sz="0" w:space="0" w:color="auto"/>
        <w:right w:val="none" w:sz="0" w:space="0" w:color="auto"/>
      </w:divBdr>
    </w:div>
    <w:div w:id="16557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leitung-kommunikation@smns-bw.de" TargetMode="External"/><Relationship Id="rId4" Type="http://schemas.openxmlformats.org/officeDocument/2006/relationships/settings" Target="settings.xml"/><Relationship Id="rId9" Type="http://schemas.openxmlformats.org/officeDocument/2006/relationships/hyperlink" Target="http://www.naturkundemuseum-b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108E-F534-4E92-B085-18D8B2D6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Sekretariat Direktion</vt:lpstr>
      <vt:lpstr/>
    </vt:vector>
  </TitlesOfParts>
  <Manager/>
  <Company/>
  <LinksUpToDate>false</LinksUpToDate>
  <CharactersWithSpaces>5794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Sekretariat Direktion</dc:title>
  <dc:subject>Stellenausschreibung</dc:subject>
  <dc:creator>Lucia Banholzer</dc:creator>
  <cp:keywords/>
  <dc:description/>
  <cp:lastModifiedBy>Banholzer, Lucia</cp:lastModifiedBy>
  <cp:revision>6</cp:revision>
  <cp:lastPrinted>2023-05-17T09:54:00Z</cp:lastPrinted>
  <dcterms:created xsi:type="dcterms:W3CDTF">2023-05-17T09:24:00Z</dcterms:created>
  <dcterms:modified xsi:type="dcterms:W3CDTF">2023-05-17T10:02:00Z</dcterms:modified>
  <cp:category/>
</cp:coreProperties>
</file>